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D0765" w14:textId="77777777" w:rsidR="004577E4" w:rsidRDefault="004577E4" w:rsidP="00E95EEF">
      <w:pPr>
        <w:pStyle w:val="DocumentTitle"/>
      </w:pPr>
    </w:p>
    <w:p w14:paraId="4BEEB0AE" w14:textId="77777777" w:rsidR="004577E4" w:rsidRDefault="004577E4" w:rsidP="00E95EEF">
      <w:pPr>
        <w:pStyle w:val="DocumentTitle"/>
      </w:pPr>
    </w:p>
    <w:p w14:paraId="7AFCD2F5" w14:textId="77777777" w:rsidR="004577E4" w:rsidRDefault="004577E4" w:rsidP="00E95EEF">
      <w:pPr>
        <w:pStyle w:val="DocumentTitle"/>
      </w:pPr>
    </w:p>
    <w:p w14:paraId="1CB74636" w14:textId="77777777" w:rsidR="004577E4" w:rsidRDefault="004577E4" w:rsidP="00E95EEF">
      <w:pPr>
        <w:pStyle w:val="DocumentTitle"/>
      </w:pPr>
    </w:p>
    <w:p w14:paraId="7A0159BC" w14:textId="77777777" w:rsidR="004577E4" w:rsidRDefault="004577E4" w:rsidP="00E95EEF">
      <w:pPr>
        <w:pStyle w:val="DocumentTitle"/>
      </w:pPr>
    </w:p>
    <w:p w14:paraId="51580A40" w14:textId="3AEEE62F" w:rsidR="006C6742" w:rsidRPr="00761264" w:rsidRDefault="006C6742" w:rsidP="00E95EEF">
      <w:pPr>
        <w:pStyle w:val="DocumentTitle"/>
      </w:pPr>
      <w:r w:rsidRPr="0F7AE002">
        <w:t xml:space="preserve">A guide to </w:t>
      </w:r>
      <w:r w:rsidR="003C543B" w:rsidRPr="0F7AE002">
        <w:t>Gateway to Research</w:t>
      </w:r>
      <w:r w:rsidR="00183FD7">
        <w:t xml:space="preserve"> (GtR)</w:t>
      </w:r>
      <w:r w:rsidRPr="0F7AE002">
        <w:t xml:space="preserve"> </w:t>
      </w:r>
    </w:p>
    <w:p w14:paraId="0A003F8F" w14:textId="469315BC" w:rsidR="00AB38B1" w:rsidRPr="00761264" w:rsidRDefault="00AB38B1" w:rsidP="00654989">
      <w:pPr>
        <w:spacing w:after="0" w:line="259" w:lineRule="auto"/>
        <w:ind w:left="432"/>
        <w:rPr>
          <w:rFonts w:ascii="Arial" w:hAnsi="Arial" w:cs="Arial"/>
        </w:rPr>
      </w:pPr>
    </w:p>
    <w:p w14:paraId="24BD99E2" w14:textId="77777777" w:rsidR="00C9231A" w:rsidRPr="00761264" w:rsidRDefault="65B9DECB" w:rsidP="00E95EEF">
      <w:pPr>
        <w:pStyle w:val="TitleSubPage"/>
        <w:outlineLvl w:val="9"/>
      </w:pPr>
      <w:bookmarkStart w:id="0" w:name="_Toc1838977493"/>
      <w:r>
        <w:t>UK Research and Innovation</w:t>
      </w:r>
      <w:bookmarkEnd w:id="0"/>
    </w:p>
    <w:p w14:paraId="14A20535" w14:textId="77777777" w:rsidR="004577E4" w:rsidRDefault="004577E4" w:rsidP="00E95EEF">
      <w:pPr>
        <w:pStyle w:val="Month"/>
      </w:pPr>
    </w:p>
    <w:p w14:paraId="0F48E8B4" w14:textId="32069889" w:rsidR="004577E4" w:rsidRDefault="004577E4" w:rsidP="00E95EEF">
      <w:pPr>
        <w:pStyle w:val="Month"/>
      </w:pPr>
    </w:p>
    <w:p w14:paraId="42169A95" w14:textId="783525A9" w:rsidR="004577E4" w:rsidRDefault="004577E4" w:rsidP="00E95EEF">
      <w:pPr>
        <w:pStyle w:val="Month"/>
      </w:pPr>
    </w:p>
    <w:p w14:paraId="29F2B4F0" w14:textId="5F142E6E" w:rsidR="004577E4" w:rsidRDefault="004577E4" w:rsidP="00E95EEF">
      <w:pPr>
        <w:pStyle w:val="Month"/>
      </w:pPr>
    </w:p>
    <w:p w14:paraId="24462A99" w14:textId="14A2BD50" w:rsidR="004577E4" w:rsidRDefault="004577E4" w:rsidP="00E95EEF">
      <w:pPr>
        <w:pStyle w:val="Month"/>
      </w:pPr>
    </w:p>
    <w:p w14:paraId="4245612E" w14:textId="77777777" w:rsidR="004577E4" w:rsidRDefault="004577E4" w:rsidP="00E95EEF">
      <w:pPr>
        <w:pStyle w:val="Month"/>
      </w:pPr>
    </w:p>
    <w:p w14:paraId="0AC61B6A" w14:textId="77777777" w:rsidR="004577E4" w:rsidRDefault="004577E4" w:rsidP="00E95EEF">
      <w:pPr>
        <w:pStyle w:val="Month"/>
      </w:pPr>
    </w:p>
    <w:p w14:paraId="13B59D66" w14:textId="60489912" w:rsidR="00AB38B1" w:rsidRPr="00761264" w:rsidRDefault="002C62A8" w:rsidP="00E95EEF">
      <w:pPr>
        <w:pStyle w:val="Month"/>
      </w:pPr>
      <w:r>
        <w:t>October</w:t>
      </w:r>
      <w:r w:rsidR="005F0F2C">
        <w:t xml:space="preserve"> 2024</w:t>
      </w:r>
    </w:p>
    <w:p w14:paraId="5B03868D" w14:textId="3651EE02" w:rsidR="00F60345" w:rsidRDefault="00F60345" w:rsidP="00CD3ADC">
      <w:pPr>
        <w:pStyle w:val="MainText"/>
      </w:pPr>
      <w:r>
        <w:br w:type="page"/>
      </w:r>
    </w:p>
    <w:p w14:paraId="002494ED" w14:textId="77777777" w:rsidR="003F33B0" w:rsidRPr="00761264" w:rsidRDefault="003F33B0" w:rsidP="00CD3ADC">
      <w:pPr>
        <w:pStyle w:val="MainText"/>
      </w:pPr>
    </w:p>
    <w:sdt>
      <w:sdtPr>
        <w:rPr>
          <w:rFonts w:ascii="Arial" w:eastAsiaTheme="minorEastAsia" w:hAnsi="Arial" w:cs="Arial"/>
          <w:color w:val="auto"/>
          <w:sz w:val="21"/>
          <w:szCs w:val="21"/>
        </w:rPr>
        <w:id w:val="-100327196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0530931" w14:textId="6CED2E68" w:rsidR="00056F9B" w:rsidRPr="00761264" w:rsidRDefault="00056F9B">
          <w:pPr>
            <w:pStyle w:val="TOCHeading"/>
            <w:rPr>
              <w:rFonts w:ascii="Arial" w:hAnsi="Arial" w:cs="Arial"/>
              <w:b/>
              <w:color w:val="1F3864" w:themeColor="accent1" w:themeShade="80"/>
              <w:sz w:val="36"/>
              <w:szCs w:val="36"/>
            </w:rPr>
          </w:pPr>
          <w:r w:rsidRPr="00761264">
            <w:rPr>
              <w:rFonts w:ascii="Arial" w:hAnsi="Arial" w:cs="Arial"/>
              <w:b/>
              <w:color w:val="1F3864" w:themeColor="accent1" w:themeShade="80"/>
              <w:sz w:val="36"/>
              <w:szCs w:val="36"/>
            </w:rPr>
            <w:t>Contents</w:t>
          </w:r>
        </w:p>
        <w:p w14:paraId="4FF15151" w14:textId="1BBD1200" w:rsidR="00682679" w:rsidRDefault="001C2E4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r>
            <w:rPr>
              <w:rFonts w:ascii="Arial" w:hAnsi="Arial" w:cs="Arial"/>
              <w:b/>
              <w:bCs/>
              <w:noProof/>
              <w:sz w:val="24"/>
              <w:szCs w:val="24"/>
            </w:rPr>
            <w:fldChar w:fldCharType="begin"/>
          </w:r>
          <w:r>
            <w:rPr>
              <w:rFonts w:ascii="Arial" w:hAnsi="Arial" w:cs="Arial"/>
              <w:b/>
              <w:bCs/>
              <w:noProof/>
              <w:sz w:val="24"/>
              <w:szCs w:val="24"/>
            </w:rPr>
            <w:instrText xml:space="preserve"> TOC \h \z \t "Main Heading,1,Secondary Heading,2" </w:instrText>
          </w:r>
          <w:r>
            <w:rPr>
              <w:rFonts w:ascii="Arial" w:hAnsi="Arial" w:cs="Arial"/>
              <w:b/>
              <w:bCs/>
              <w:noProof/>
              <w:sz w:val="24"/>
              <w:szCs w:val="24"/>
            </w:rPr>
            <w:fldChar w:fldCharType="separate"/>
          </w:r>
          <w:hyperlink w:anchor="_Toc171692243" w:history="1">
            <w:r w:rsidR="00682679" w:rsidRPr="00AC5DE9">
              <w:rPr>
                <w:rStyle w:val="Hyperlink"/>
                <w:noProof/>
              </w:rPr>
              <w:t>1.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Introduction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_Toc171692243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3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77C97D38" w14:textId="59A207EC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44" w:history="1">
            <w:r w:rsidR="00682679" w:rsidRPr="00AC5DE9">
              <w:rPr>
                <w:rStyle w:val="Hyperlink"/>
                <w:noProof/>
              </w:rPr>
              <w:t>2.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Gateway to Research data coverage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_Toc171692244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3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07D5C3A9" w14:textId="5C9ACE6B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45" w:history="1">
            <w:r w:rsidR="00682679" w:rsidRPr="00AC5DE9">
              <w:rPr>
                <w:rStyle w:val="Hyperlink"/>
                <w:noProof/>
              </w:rPr>
              <w:t>3.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Data sources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_Toc171692245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4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2EBFD6AE" w14:textId="708627C5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46" w:history="1">
            <w:r w:rsidR="00682679" w:rsidRPr="00AC5DE9">
              <w:rPr>
                <w:rStyle w:val="Hyperlink"/>
                <w:noProof/>
              </w:rPr>
              <w:t>4.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Publication rules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_Toc171692246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4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109B921A" w14:textId="429D73CD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47" w:history="1">
            <w:r w:rsidR="00682679" w:rsidRPr="00AC5DE9">
              <w:rPr>
                <w:rStyle w:val="Hyperlink"/>
                <w:noProof/>
              </w:rPr>
              <w:t>5.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Data published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_Toc171692247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5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3B40AE76" w14:textId="4AD43B96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48" w:history="1">
            <w:r w:rsidR="00682679" w:rsidRPr="00AC5DE9">
              <w:rPr>
                <w:rStyle w:val="Hyperlink"/>
                <w:noProof/>
              </w:rPr>
              <w:t>6.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Data limitations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_Toc171692248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6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3B71B57E" w14:textId="2BDD36F0" w:rsidR="00682679" w:rsidRDefault="002C62A8">
          <w:pPr>
            <w:pStyle w:val="TOC2"/>
            <w:tabs>
              <w:tab w:val="left" w:pos="880"/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49" w:history="1">
            <w:r w:rsidR="00682679" w:rsidRPr="00AC5DE9">
              <w:rPr>
                <w:rStyle w:val="Hyperlink"/>
                <w:noProof/>
              </w:rPr>
              <w:t>6.1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Classifications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_Toc171692249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6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144C6756" w14:textId="457FDB2C" w:rsidR="00682679" w:rsidRDefault="002C62A8">
          <w:pPr>
            <w:pStyle w:val="TOC2"/>
            <w:tabs>
              <w:tab w:val="left" w:pos="880"/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50" w:history="1">
            <w:r w:rsidR="00682679" w:rsidRPr="00AC5DE9">
              <w:rPr>
                <w:rStyle w:val="Hyperlink"/>
                <w:noProof/>
              </w:rPr>
              <w:t>6.2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Outcome data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_Toc171692250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6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5225096F" w14:textId="3092BF20" w:rsidR="00682679" w:rsidRDefault="002C62A8">
          <w:pPr>
            <w:pStyle w:val="TOC2"/>
            <w:tabs>
              <w:tab w:val="left" w:pos="880"/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51" w:history="1">
            <w:r w:rsidR="00682679" w:rsidRPr="00AC5DE9">
              <w:rPr>
                <w:rStyle w:val="Hyperlink"/>
                <w:noProof/>
              </w:rPr>
              <w:t>6.3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Publications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_Toc171692251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7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71E7D431" w14:textId="0888C2B1" w:rsidR="00682679" w:rsidRDefault="002C62A8">
          <w:pPr>
            <w:pStyle w:val="TOC2"/>
            <w:tabs>
              <w:tab w:val="left" w:pos="880"/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52" w:history="1">
            <w:r w:rsidR="00682679" w:rsidRPr="00AC5DE9">
              <w:rPr>
                <w:rStyle w:val="Hyperlink"/>
                <w:noProof/>
              </w:rPr>
              <w:t>6.4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Organisation region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_Toc171692252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7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65C45914" w14:textId="35EA6EE7" w:rsidR="00682679" w:rsidRDefault="002C62A8">
          <w:pPr>
            <w:pStyle w:val="TOC2"/>
            <w:tabs>
              <w:tab w:val="left" w:pos="880"/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53" w:history="1">
            <w:r w:rsidR="00682679" w:rsidRPr="00AC5DE9">
              <w:rPr>
                <w:rStyle w:val="Hyperlink"/>
                <w:noProof/>
              </w:rPr>
              <w:t>6.5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Funded value/total expenditure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_Toc171692253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7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389A4914" w14:textId="7F7E3DF3" w:rsidR="00682679" w:rsidRDefault="002C62A8">
          <w:pPr>
            <w:pStyle w:val="TOC2"/>
            <w:tabs>
              <w:tab w:val="left" w:pos="880"/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54" w:history="1">
            <w:r w:rsidR="00682679" w:rsidRPr="00AC5DE9">
              <w:rPr>
                <w:rStyle w:val="Hyperlink"/>
                <w:noProof/>
              </w:rPr>
              <w:t>6.6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Transferred projects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_Toc171692254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7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11F264ED" w14:textId="1F214806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55" w:history="1">
            <w:r w:rsidR="00682679" w:rsidRPr="00AC5DE9">
              <w:rPr>
                <w:rStyle w:val="Hyperlink"/>
                <w:noProof/>
              </w:rPr>
              <w:t>7.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Data quality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_Toc171692255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8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1B1697B7" w14:textId="3077ABCC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56" w:history="1">
            <w:r w:rsidR="00682679" w:rsidRPr="00AC5DE9">
              <w:rPr>
                <w:rStyle w:val="Hyperlink"/>
                <w:noProof/>
              </w:rPr>
              <w:t>8.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Usage guidelines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_Toc171692256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8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4CC7031F" w14:textId="66C2CCD2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57" w:history="1">
            <w:r w:rsidR="00682679" w:rsidRPr="00AC5DE9">
              <w:rPr>
                <w:rStyle w:val="Hyperlink"/>
                <w:noProof/>
              </w:rPr>
              <w:t>9.</w:t>
            </w:r>
            <w:r w:rsidR="00682679">
              <w:rPr>
                <w:noProof/>
                <w:sz w:val="22"/>
                <w:szCs w:val="22"/>
                <w:lang w:val="en-GB" w:eastAsia="en-GB"/>
              </w:rPr>
              <w:tab/>
            </w:r>
            <w:r w:rsidR="00682679" w:rsidRPr="00AC5DE9">
              <w:rPr>
                <w:rStyle w:val="Hyperlink"/>
                <w:noProof/>
              </w:rPr>
              <w:t>Contacts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_Toc171692257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8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09CFAC95" w14:textId="43DFA2E6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58" w:history="1">
            <w:r w:rsidR="00682679" w:rsidRPr="00AC5DE9">
              <w:rPr>
                <w:rStyle w:val="Hyperlink"/>
                <w:noProof/>
              </w:rPr>
              <w:t>Annex A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_Toc171692258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10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7F1C8E51" w14:textId="44FB4DEE" w:rsidR="00682679" w:rsidRDefault="002C62A8">
          <w:pPr>
            <w:pStyle w:val="TOC2"/>
            <w:tabs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59" w:history="1">
            <w:r w:rsidR="00682679" w:rsidRPr="00AC5DE9">
              <w:rPr>
                <w:rStyle w:val="Hyperlink"/>
                <w:noProof/>
              </w:rPr>
              <w:t>Publication Rules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_Toc171692259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10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058CB07E" w14:textId="56362517" w:rsidR="00682679" w:rsidRDefault="002C62A8">
          <w:pPr>
            <w:pStyle w:val="TOC1"/>
            <w:rPr>
              <w:noProof/>
              <w:sz w:val="22"/>
              <w:szCs w:val="22"/>
              <w:lang w:val="en-GB" w:eastAsia="en-GB"/>
            </w:rPr>
          </w:pPr>
          <w:hyperlink w:anchor="_Toc171692260" w:history="1">
            <w:r w:rsidR="00682679" w:rsidRPr="00AC5DE9">
              <w:rPr>
                <w:rStyle w:val="Hyperlink"/>
                <w:noProof/>
              </w:rPr>
              <w:t>Annex B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_Toc171692260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11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015B7704" w14:textId="1EDA0753" w:rsidR="00682679" w:rsidRDefault="002C62A8">
          <w:pPr>
            <w:pStyle w:val="TOC2"/>
            <w:tabs>
              <w:tab w:val="right" w:pos="9350"/>
            </w:tabs>
            <w:rPr>
              <w:noProof/>
              <w:sz w:val="22"/>
              <w:szCs w:val="22"/>
              <w:lang w:val="en-GB" w:eastAsia="en-GB"/>
            </w:rPr>
          </w:pPr>
          <w:hyperlink w:anchor="_Toc171692261" w:history="1">
            <w:r w:rsidR="00682679" w:rsidRPr="00AC5DE9">
              <w:rPr>
                <w:rStyle w:val="Hyperlink"/>
                <w:noProof/>
              </w:rPr>
              <w:t>Data Dictionary</w:t>
            </w:r>
            <w:r w:rsidR="00682679">
              <w:rPr>
                <w:noProof/>
                <w:webHidden/>
              </w:rPr>
              <w:tab/>
            </w:r>
            <w:r w:rsidR="00682679">
              <w:rPr>
                <w:noProof/>
                <w:webHidden/>
              </w:rPr>
              <w:fldChar w:fldCharType="begin"/>
            </w:r>
            <w:r w:rsidR="00682679">
              <w:rPr>
                <w:noProof/>
                <w:webHidden/>
              </w:rPr>
              <w:instrText xml:space="preserve"> PAGEREF _Toc171692261 \h </w:instrText>
            </w:r>
            <w:r w:rsidR="00682679">
              <w:rPr>
                <w:noProof/>
                <w:webHidden/>
              </w:rPr>
            </w:r>
            <w:r w:rsidR="00682679">
              <w:rPr>
                <w:noProof/>
                <w:webHidden/>
              </w:rPr>
              <w:fldChar w:fldCharType="separate"/>
            </w:r>
            <w:r w:rsidR="00E13693">
              <w:rPr>
                <w:noProof/>
                <w:webHidden/>
              </w:rPr>
              <w:t>11</w:t>
            </w:r>
            <w:r w:rsidR="00682679">
              <w:rPr>
                <w:noProof/>
                <w:webHidden/>
              </w:rPr>
              <w:fldChar w:fldCharType="end"/>
            </w:r>
          </w:hyperlink>
        </w:p>
        <w:p w14:paraId="4056D37D" w14:textId="2CF1927F" w:rsidR="007E1B04" w:rsidRPr="00761264" w:rsidRDefault="001C2E48" w:rsidP="007E1B04">
          <w:pPr>
            <w:rPr>
              <w:rFonts w:ascii="Arial" w:hAnsi="Arial" w:cs="Arial"/>
              <w:b/>
              <w:bCs/>
              <w:noProof/>
            </w:rPr>
          </w:pPr>
          <w:r>
            <w:rPr>
              <w:rFonts w:ascii="Arial" w:hAnsi="Arial" w:cs="Arial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p w14:paraId="63C3694D" w14:textId="5FF41C6E" w:rsidR="00595F3C" w:rsidRDefault="00595F3C">
      <w:pPr>
        <w:rPr>
          <w:rFonts w:ascii="Arial" w:eastAsia="Arial" w:hAnsi="Arial" w:cs="Arial"/>
          <w:color w:val="0F0F0F"/>
          <w:sz w:val="24"/>
          <w:szCs w:val="24"/>
          <w:lang w:val="en-GB" w:eastAsia="en-GB"/>
        </w:rPr>
      </w:pPr>
      <w:r>
        <w:br w:type="page"/>
      </w:r>
    </w:p>
    <w:p w14:paraId="00708D81" w14:textId="5B535D79" w:rsidR="00B86BD9" w:rsidRPr="001C311E" w:rsidRDefault="728E85CF" w:rsidP="001C311E">
      <w:pPr>
        <w:pStyle w:val="MainHeading"/>
      </w:pPr>
      <w:bookmarkStart w:id="1" w:name="_Toc171692243"/>
      <w:bookmarkStart w:id="2" w:name="_Toc73411"/>
      <w:bookmarkStart w:id="3" w:name="_Toc1788309852"/>
      <w:r w:rsidRPr="001C311E">
        <w:lastRenderedPageBreak/>
        <w:t>Introduction</w:t>
      </w:r>
      <w:bookmarkEnd w:id="1"/>
      <w:r w:rsidRPr="001C311E">
        <w:t xml:space="preserve"> </w:t>
      </w:r>
      <w:bookmarkEnd w:id="2"/>
      <w:bookmarkEnd w:id="3"/>
    </w:p>
    <w:p w14:paraId="7EF86286" w14:textId="731245CA" w:rsidR="00946288" w:rsidRPr="00B86BD9" w:rsidRDefault="0AA6E622" w:rsidP="005A73AC">
      <w:pPr>
        <w:pStyle w:val="MainText"/>
      </w:pPr>
      <w:r w:rsidRPr="005A73AC">
        <w:t>T</w:t>
      </w:r>
      <w:r w:rsidR="3717ED12" w:rsidRPr="00B86BD9">
        <w:t>his document provides a</w:t>
      </w:r>
      <w:r w:rsidR="00B86BD9">
        <w:t xml:space="preserve"> </w:t>
      </w:r>
      <w:r w:rsidR="3717ED12" w:rsidRPr="00B86BD9">
        <w:t>guide to</w:t>
      </w:r>
      <w:r w:rsidR="0050381E" w:rsidRPr="00B86BD9">
        <w:t xml:space="preserve"> the</w:t>
      </w:r>
      <w:r w:rsidR="292A41F2" w:rsidRPr="00B86BD9">
        <w:t xml:space="preserve"> </w:t>
      </w:r>
      <w:r w:rsidR="00EE5947">
        <w:t xml:space="preserve">data in the </w:t>
      </w:r>
      <w:r w:rsidR="00B86BD9">
        <w:t xml:space="preserve">website </w:t>
      </w:r>
      <w:r w:rsidR="3FB561CD" w:rsidRPr="00B86BD9">
        <w:t>Gateway to Research</w:t>
      </w:r>
      <w:r w:rsidR="12FAE77C" w:rsidRPr="00B86BD9">
        <w:t xml:space="preserve"> (GtR)</w:t>
      </w:r>
      <w:r w:rsidR="3FB561CD" w:rsidRPr="00B86BD9">
        <w:t xml:space="preserve"> </w:t>
      </w:r>
      <w:r w:rsidR="3717ED12" w:rsidRPr="00B86BD9">
        <w:t>published by U</w:t>
      </w:r>
      <w:r w:rsidR="3F341A31" w:rsidRPr="00B86BD9">
        <w:t>K Research and Innovation.</w:t>
      </w:r>
    </w:p>
    <w:p w14:paraId="509EE602" w14:textId="2ACFBFA8" w:rsidR="006B4DF6" w:rsidRPr="00761264" w:rsidRDefault="006B4DF6" w:rsidP="005A73AC">
      <w:pPr>
        <w:pStyle w:val="MainText"/>
      </w:pPr>
      <w:r w:rsidRPr="00761264">
        <w:t xml:space="preserve">The key areas covered in this guide are: </w:t>
      </w:r>
    </w:p>
    <w:p w14:paraId="0BEFA185" w14:textId="5BF62D6A" w:rsidR="00A908B0" w:rsidRPr="00761264" w:rsidRDefault="00125D23" w:rsidP="005A73AC">
      <w:pPr>
        <w:pStyle w:val="MainTextList"/>
      </w:pPr>
      <w:r>
        <w:t>d</w:t>
      </w:r>
      <w:r w:rsidR="002C0790" w:rsidRPr="00761264">
        <w:t>ata coverage</w:t>
      </w:r>
    </w:p>
    <w:p w14:paraId="1389726A" w14:textId="0E391A72" w:rsidR="00A908B0" w:rsidRPr="00761264" w:rsidRDefault="00125D23" w:rsidP="005A73AC">
      <w:pPr>
        <w:pStyle w:val="MainTextList"/>
      </w:pPr>
      <w:r>
        <w:t>s</w:t>
      </w:r>
      <w:r w:rsidR="009A6D0C" w:rsidRPr="00761264">
        <w:t>ources</w:t>
      </w:r>
    </w:p>
    <w:p w14:paraId="76144131" w14:textId="3FB84036" w:rsidR="009A6D0C" w:rsidRPr="00761264" w:rsidRDefault="00125D23" w:rsidP="005A73AC">
      <w:pPr>
        <w:pStyle w:val="MainTextList"/>
      </w:pPr>
      <w:r>
        <w:t>l</w:t>
      </w:r>
      <w:r w:rsidR="009A6D0C" w:rsidRPr="00761264">
        <w:t>imitations</w:t>
      </w:r>
    </w:p>
    <w:p w14:paraId="2B97CFC0" w14:textId="1A842552" w:rsidR="00BC4CCD" w:rsidRPr="00761264" w:rsidRDefault="00125D23" w:rsidP="005A73AC">
      <w:pPr>
        <w:pStyle w:val="MainTextList"/>
      </w:pPr>
      <w:r>
        <w:t>u</w:t>
      </w:r>
      <w:r w:rsidR="00B23312" w:rsidRPr="00761264">
        <w:t xml:space="preserve">sage </w:t>
      </w:r>
      <w:bookmarkStart w:id="4" w:name="_Hlk40712453"/>
      <w:r w:rsidR="009A6D0C" w:rsidRPr="00761264">
        <w:t>guidelines</w:t>
      </w:r>
      <w:bookmarkEnd w:id="4"/>
    </w:p>
    <w:p w14:paraId="1290D26D" w14:textId="7961D84D" w:rsidR="0052668B" w:rsidRDefault="0097143E" w:rsidP="005A73AC">
      <w:pPr>
        <w:pStyle w:val="MainText"/>
      </w:pPr>
      <w:r>
        <w:t xml:space="preserve">We developed </w:t>
      </w:r>
      <w:r w:rsidR="009859FB">
        <w:t>GtR to make</w:t>
      </w:r>
      <w:r w:rsidR="00946288" w:rsidRPr="006F4B31">
        <w:t xml:space="preserve"> research</w:t>
      </w:r>
      <w:r w:rsidR="00946288">
        <w:t xml:space="preserve"> </w:t>
      </w:r>
      <w:r w:rsidR="00D3174D">
        <w:t>and innovation</w:t>
      </w:r>
      <w:r w:rsidR="00946288" w:rsidRPr="006F4B31">
        <w:t xml:space="preserve"> visible and open to the public</w:t>
      </w:r>
      <w:r>
        <w:t>. We want</w:t>
      </w:r>
      <w:r w:rsidR="00946288" w:rsidRPr="006F4B31">
        <w:t xml:space="preserve"> </w:t>
      </w:r>
      <w:r w:rsidR="0052668B" w:rsidRPr="0052668B">
        <w:t xml:space="preserve">to enable users to search and analyse information about </w:t>
      </w:r>
      <w:r w:rsidR="005F0F2C" w:rsidRPr="0052668B">
        <w:t>publicly</w:t>
      </w:r>
      <w:r w:rsidR="005F0F2C">
        <w:t xml:space="preserve"> funded</w:t>
      </w:r>
      <w:r w:rsidR="0052668B" w:rsidRPr="0052668B">
        <w:t xml:space="preserve"> research</w:t>
      </w:r>
      <w:r w:rsidR="0052668B">
        <w:t xml:space="preserve"> </w:t>
      </w:r>
      <w:r w:rsidR="00D3174D">
        <w:t>and innovation</w:t>
      </w:r>
      <w:r w:rsidR="0052668B" w:rsidRPr="0052668B">
        <w:t xml:space="preserve"> from </w:t>
      </w:r>
      <w:r w:rsidR="00A47BC5">
        <w:t>UKRI</w:t>
      </w:r>
      <w:r w:rsidR="0052668B">
        <w:t>.</w:t>
      </w:r>
      <w:r w:rsidR="00BE1183">
        <w:t xml:space="preserve"> </w:t>
      </w:r>
    </w:p>
    <w:p w14:paraId="5A839A88" w14:textId="51A32B87" w:rsidR="002855F0" w:rsidRDefault="00CB2433" w:rsidP="005A73AC">
      <w:pPr>
        <w:pStyle w:val="MainText"/>
      </w:pPr>
      <w:r>
        <w:t xml:space="preserve">Data is published to </w:t>
      </w:r>
      <w:r w:rsidR="00D211B6">
        <w:t xml:space="preserve">GtR </w:t>
      </w:r>
      <w:r w:rsidR="002D734B">
        <w:t>quarterly</w:t>
      </w:r>
      <w:r w:rsidR="00D506EA">
        <w:t xml:space="preserve"> and is </w:t>
      </w:r>
      <w:r w:rsidR="002D734B">
        <w:t>schedule</w:t>
      </w:r>
      <w:r w:rsidR="00266BCC">
        <w:t>d</w:t>
      </w:r>
      <w:r w:rsidR="002D734B">
        <w:t xml:space="preserve"> to update in the second week </w:t>
      </w:r>
      <w:r w:rsidR="00BA1DB2">
        <w:t xml:space="preserve">of April, July, </w:t>
      </w:r>
      <w:r w:rsidR="008B1A3F">
        <w:t>October,</w:t>
      </w:r>
      <w:r w:rsidR="00BA1DB2">
        <w:t xml:space="preserve"> and January.</w:t>
      </w:r>
      <w:bookmarkStart w:id="5" w:name="_Toc1403318972"/>
    </w:p>
    <w:p w14:paraId="4B9FCE14" w14:textId="28D4BCFC" w:rsidR="00AC5EA7" w:rsidRPr="001C311E" w:rsidRDefault="3F81D10B" w:rsidP="001C311E">
      <w:pPr>
        <w:pStyle w:val="MainHeading"/>
      </w:pPr>
      <w:bookmarkStart w:id="6" w:name="_Toc171692244"/>
      <w:r w:rsidRPr="001C311E">
        <w:t>G</w:t>
      </w:r>
      <w:r w:rsidR="35EE55D6" w:rsidRPr="001C311E">
        <w:t xml:space="preserve">ateway </w:t>
      </w:r>
      <w:r w:rsidRPr="001C311E">
        <w:t>t</w:t>
      </w:r>
      <w:r w:rsidR="35EE55D6" w:rsidRPr="001C311E">
        <w:t xml:space="preserve">o </w:t>
      </w:r>
      <w:r w:rsidRPr="001C311E">
        <w:t>R</w:t>
      </w:r>
      <w:r w:rsidR="35EE55D6" w:rsidRPr="001C311E">
        <w:t>esearch</w:t>
      </w:r>
      <w:r w:rsidR="654D8A6B" w:rsidRPr="001C311E">
        <w:t xml:space="preserve"> </w:t>
      </w:r>
      <w:r w:rsidR="00FE0D91" w:rsidRPr="001C311E">
        <w:t xml:space="preserve">data </w:t>
      </w:r>
      <w:r w:rsidR="4E90A902" w:rsidRPr="001C311E">
        <w:t>coverage</w:t>
      </w:r>
      <w:bookmarkEnd w:id="5"/>
      <w:bookmarkEnd w:id="6"/>
    </w:p>
    <w:p w14:paraId="58DF7F5F" w14:textId="1FAB7094" w:rsidR="000B692F" w:rsidRDefault="141E161A" w:rsidP="005A73AC">
      <w:pPr>
        <w:pStyle w:val="MainText"/>
      </w:pPr>
      <w:r w:rsidRPr="51DC8C35">
        <w:t xml:space="preserve">GtR </w:t>
      </w:r>
      <w:r w:rsidR="008611D8">
        <w:t>publishes</w:t>
      </w:r>
      <w:r w:rsidR="00435689">
        <w:t xml:space="preserve"> </w:t>
      </w:r>
      <w:r w:rsidR="0041382A">
        <w:t xml:space="preserve">research and innovation </w:t>
      </w:r>
      <w:r w:rsidR="000E3B43">
        <w:t>data</w:t>
      </w:r>
      <w:r w:rsidR="005D1FF2">
        <w:t xml:space="preserve"> on </w:t>
      </w:r>
      <w:r w:rsidR="00EC0272">
        <w:t xml:space="preserve">funded </w:t>
      </w:r>
      <w:r w:rsidR="009E3057">
        <w:t>project</w:t>
      </w:r>
      <w:r w:rsidR="00A70131">
        <w:t>s</w:t>
      </w:r>
      <w:r w:rsidR="005D1FF2">
        <w:t xml:space="preserve"> </w:t>
      </w:r>
      <w:r w:rsidR="00EC0272">
        <w:t>by UKRI where the start</w:t>
      </w:r>
      <w:r w:rsidR="005D1FF2">
        <w:t xml:space="preserve"> date is</w:t>
      </w:r>
      <w:r w:rsidR="00EC0272">
        <w:t xml:space="preserve"> on or after 1</w:t>
      </w:r>
      <w:r w:rsidR="00EC0272" w:rsidRPr="00275ADF">
        <w:rPr>
          <w:vertAlign w:val="superscript"/>
        </w:rPr>
        <w:t>st</w:t>
      </w:r>
      <w:r w:rsidR="00EC0272">
        <w:t xml:space="preserve"> January 2006</w:t>
      </w:r>
      <w:r w:rsidR="00C3521C">
        <w:t>.</w:t>
      </w:r>
      <w:r w:rsidR="00865CA7">
        <w:t xml:space="preserve"> </w:t>
      </w:r>
      <w:r w:rsidR="00095198">
        <w:t>We’ve excluded s</w:t>
      </w:r>
      <w:r w:rsidR="00865CA7">
        <w:t xml:space="preserve">ome </w:t>
      </w:r>
      <w:r w:rsidR="009E3057">
        <w:t>project</w:t>
      </w:r>
      <w:r w:rsidR="00A70131">
        <w:t>s</w:t>
      </w:r>
      <w:r w:rsidR="00865CA7">
        <w:t xml:space="preserve"> </w:t>
      </w:r>
      <w:r w:rsidR="00E75929">
        <w:t>(</w:t>
      </w:r>
      <w:r w:rsidR="00EE2F38">
        <w:t>3.3</w:t>
      </w:r>
      <w:r w:rsidR="00E75929" w:rsidRPr="009973AB">
        <w:t>%)</w:t>
      </w:r>
      <w:r w:rsidR="00E26982">
        <w:t xml:space="preserve"> </w:t>
      </w:r>
      <w:r w:rsidR="00500EA5">
        <w:t xml:space="preserve">following </w:t>
      </w:r>
      <w:r w:rsidR="00DB0557">
        <w:t>a</w:t>
      </w:r>
      <w:r w:rsidR="00B2656D">
        <w:t xml:space="preserve"> series of UKRI data privacy obligations</w:t>
      </w:r>
      <w:r w:rsidR="00500EA5">
        <w:t>. These exclusion</w:t>
      </w:r>
      <w:r w:rsidR="00396462">
        <w:t>s</w:t>
      </w:r>
      <w:r w:rsidR="00500EA5">
        <w:t xml:space="preserve"> are described in the </w:t>
      </w:r>
      <w:r w:rsidR="00BE0241">
        <w:t xml:space="preserve">publication </w:t>
      </w:r>
      <w:r w:rsidR="00FB3E54">
        <w:t xml:space="preserve">rules detailed in </w:t>
      </w:r>
      <w:r w:rsidR="00883BC3">
        <w:t xml:space="preserve">Annex </w:t>
      </w:r>
      <w:r w:rsidR="00FD51A6">
        <w:t>A</w:t>
      </w:r>
      <w:r w:rsidR="000B692F">
        <w:t>.</w:t>
      </w:r>
    </w:p>
    <w:p w14:paraId="313A5FB6" w14:textId="28E483DD" w:rsidR="00CC4681" w:rsidRDefault="3D33C2C0" w:rsidP="005A73AC">
      <w:pPr>
        <w:pStyle w:val="MainText"/>
      </w:pPr>
      <w:r>
        <w:t xml:space="preserve">Information about UKRI funded students, </w:t>
      </w:r>
      <w:r w:rsidR="0076403E">
        <w:t>associated with UKRI training grants</w:t>
      </w:r>
      <w:r w:rsidR="5AAF7E4A">
        <w:t>,</w:t>
      </w:r>
      <w:r w:rsidR="00CC4681">
        <w:t xml:space="preserve"> is only available from </w:t>
      </w:r>
      <w:r w:rsidR="00192138">
        <w:t>1 February 2015</w:t>
      </w:r>
      <w:r w:rsidR="00221F6A">
        <w:t>.</w:t>
      </w:r>
      <w:r w:rsidR="00600836">
        <w:t xml:space="preserve"> </w:t>
      </w:r>
      <w:r w:rsidR="00154215">
        <w:t>UKRI</w:t>
      </w:r>
      <w:r w:rsidR="00095198">
        <w:t>-</w:t>
      </w:r>
      <w:r w:rsidR="00154215">
        <w:t xml:space="preserve">funded student </w:t>
      </w:r>
      <w:r w:rsidR="00600836">
        <w:t xml:space="preserve">information, if available </w:t>
      </w:r>
      <w:r w:rsidR="00B21740">
        <w:t xml:space="preserve">after </w:t>
      </w:r>
      <w:r w:rsidR="00600836">
        <w:t>1 February 2015, is in the “related projects” tab.</w:t>
      </w:r>
    </w:p>
    <w:p w14:paraId="141CFBFA" w14:textId="3A59B9E1" w:rsidR="000B692F" w:rsidRDefault="00051DB1" w:rsidP="005A73AC">
      <w:pPr>
        <w:pStyle w:val="MainText"/>
        <w:rPr>
          <w:highlight w:val="yellow"/>
        </w:rPr>
      </w:pPr>
      <w:r>
        <w:t xml:space="preserve">Research England data is not published in GtR as </w:t>
      </w:r>
      <w:r w:rsidR="22C42B36">
        <w:t>the majority of its funding is allo</w:t>
      </w:r>
      <w:r w:rsidR="00E50DFD">
        <w:t>c</w:t>
      </w:r>
      <w:r w:rsidR="22C42B36">
        <w:t>ated by formula as a block grant.</w:t>
      </w:r>
      <w:r w:rsidR="00071FE1">
        <w:t xml:space="preserve"> Find out more on the </w:t>
      </w:r>
      <w:hyperlink r:id="rId12">
        <w:r w:rsidR="00071FE1" w:rsidRPr="158C44A2">
          <w:rPr>
            <w:rStyle w:val="Hyperlink"/>
          </w:rPr>
          <w:t>Research England Data Portal</w:t>
        </w:r>
      </w:hyperlink>
      <w:r w:rsidR="007D7CFC">
        <w:t>.</w:t>
      </w:r>
    </w:p>
    <w:p w14:paraId="475E24A4" w14:textId="0D90ECD0" w:rsidR="004577E4" w:rsidRDefault="004E2364" w:rsidP="004577E4">
      <w:pPr>
        <w:pStyle w:val="MainText"/>
      </w:pPr>
      <w:r>
        <w:t>We collect o</w:t>
      </w:r>
      <w:r w:rsidR="00CF21C0">
        <w:t>utcomes</w:t>
      </w:r>
      <w:r w:rsidR="00410A90">
        <w:t xml:space="preserve"> from UKRI </w:t>
      </w:r>
      <w:r w:rsidR="009E3057">
        <w:t>project</w:t>
      </w:r>
      <w:r w:rsidR="00A70131">
        <w:t>s</w:t>
      </w:r>
      <w:r w:rsidR="00410A90">
        <w:t xml:space="preserve"> </w:t>
      </w:r>
      <w:r w:rsidR="00CF21C0">
        <w:t xml:space="preserve">via </w:t>
      </w:r>
      <w:r w:rsidR="00253F01">
        <w:t>R</w:t>
      </w:r>
      <w:r w:rsidR="00253F01" w:rsidRPr="05688D6D">
        <w:t xml:space="preserve">esearchfish </w:t>
      </w:r>
      <w:r w:rsidR="00DA2471">
        <w:t>annually</w:t>
      </w:r>
      <w:r w:rsidR="0001674E">
        <w:t>.</w:t>
      </w:r>
      <w:r w:rsidR="00775934">
        <w:t xml:space="preserve"> The data published in the </w:t>
      </w:r>
      <w:r w:rsidR="000F0EC8">
        <w:t>October</w:t>
      </w:r>
      <w:r w:rsidR="008817A8">
        <w:t xml:space="preserve"> 2024</w:t>
      </w:r>
      <w:r w:rsidR="00775934">
        <w:t xml:space="preserve"> update is taken from the submission period that closed March 2023</w:t>
      </w:r>
      <w:r w:rsidR="00FC2578">
        <w:t>.</w:t>
      </w:r>
      <w:r w:rsidR="00BD4EFB">
        <w:t xml:space="preserve"> Innovate UK </w:t>
      </w:r>
      <w:r w:rsidR="009E3057">
        <w:t>project</w:t>
      </w:r>
      <w:r w:rsidR="001977F8">
        <w:t xml:space="preserve"> </w:t>
      </w:r>
      <w:r w:rsidR="00A11BD5">
        <w:t>outcomes are not currently available in GtR.</w:t>
      </w:r>
    </w:p>
    <w:p w14:paraId="6C7C6D6A" w14:textId="77777777" w:rsidR="004577E4" w:rsidRDefault="004577E4" w:rsidP="004577E4">
      <w:pPr>
        <w:pStyle w:val="MainText"/>
      </w:pPr>
      <w:r>
        <w:br w:type="page"/>
      </w:r>
    </w:p>
    <w:p w14:paraId="131180B1" w14:textId="1E4317AB" w:rsidR="00BA11E1" w:rsidRPr="001C311E" w:rsidRDefault="60DEC4EF" w:rsidP="001C311E">
      <w:pPr>
        <w:pStyle w:val="MainHeading"/>
      </w:pPr>
      <w:bookmarkStart w:id="7" w:name="_Toc278581941"/>
      <w:bookmarkStart w:id="8" w:name="_Toc171692245"/>
      <w:r w:rsidRPr="001C311E">
        <w:lastRenderedPageBreak/>
        <w:t xml:space="preserve">Data </w:t>
      </w:r>
      <w:bookmarkEnd w:id="7"/>
      <w:r w:rsidR="007A3858">
        <w:t>s</w:t>
      </w:r>
      <w:r w:rsidR="007A3858" w:rsidRPr="001C311E">
        <w:t>ources</w:t>
      </w:r>
      <w:bookmarkEnd w:id="8"/>
      <w:r w:rsidR="007A3858" w:rsidRPr="001C311E">
        <w:t xml:space="preserve"> </w:t>
      </w:r>
    </w:p>
    <w:p w14:paraId="133AA0BC" w14:textId="7BAD86AF" w:rsidR="00BA11E1" w:rsidRPr="009C51A1" w:rsidRDefault="009F137D" w:rsidP="005A73AC">
      <w:pPr>
        <w:pStyle w:val="MainText"/>
        <w:rPr>
          <w:szCs w:val="22"/>
        </w:rPr>
      </w:pPr>
      <w:r w:rsidRPr="009C51A1">
        <w:t>D</w:t>
      </w:r>
      <w:r w:rsidR="00BA11E1" w:rsidRPr="009C51A1">
        <w:rPr>
          <w:szCs w:val="22"/>
        </w:rPr>
        <w:t xml:space="preserve">ata </w:t>
      </w:r>
      <w:r w:rsidR="0029500D" w:rsidRPr="009C51A1">
        <w:rPr>
          <w:szCs w:val="22"/>
        </w:rPr>
        <w:t xml:space="preserve">is collected </w:t>
      </w:r>
      <w:r w:rsidR="0047740B">
        <w:rPr>
          <w:szCs w:val="22"/>
        </w:rPr>
        <w:t xml:space="preserve">in </w:t>
      </w:r>
      <w:r w:rsidR="00B03C17">
        <w:rPr>
          <w:szCs w:val="22"/>
        </w:rPr>
        <w:t xml:space="preserve">the </w:t>
      </w:r>
      <w:r w:rsidR="0047740B">
        <w:rPr>
          <w:szCs w:val="22"/>
        </w:rPr>
        <w:t xml:space="preserve">UKRI Databank from </w:t>
      </w:r>
      <w:r w:rsidR="0012204B">
        <w:rPr>
          <w:szCs w:val="22"/>
        </w:rPr>
        <w:t>different</w:t>
      </w:r>
      <w:r w:rsidR="008D2BDD" w:rsidRPr="009C51A1">
        <w:rPr>
          <w:szCs w:val="22"/>
        </w:rPr>
        <w:t xml:space="preserve"> </w:t>
      </w:r>
      <w:r w:rsidRPr="009C51A1">
        <w:rPr>
          <w:szCs w:val="22"/>
        </w:rPr>
        <w:t>systems</w:t>
      </w:r>
      <w:r w:rsidR="00A11BD5" w:rsidRPr="009C51A1">
        <w:rPr>
          <w:szCs w:val="22"/>
        </w:rPr>
        <w:t>,</w:t>
      </w:r>
      <w:r w:rsidRPr="009C51A1">
        <w:rPr>
          <w:szCs w:val="22"/>
        </w:rPr>
        <w:t xml:space="preserve"> </w:t>
      </w:r>
      <w:r w:rsidR="00F81BE3">
        <w:rPr>
          <w:szCs w:val="22"/>
        </w:rPr>
        <w:t>and this is shown in Figure 1 below. This includes</w:t>
      </w:r>
      <w:r w:rsidRPr="009C51A1">
        <w:rPr>
          <w:szCs w:val="22"/>
        </w:rPr>
        <w:t>:</w:t>
      </w:r>
    </w:p>
    <w:p w14:paraId="4B3517C0" w14:textId="73DE01A6" w:rsidR="00BA11E1" w:rsidRPr="00761264" w:rsidRDefault="00BA11E1" w:rsidP="005A73AC">
      <w:pPr>
        <w:pStyle w:val="MainTextList"/>
      </w:pPr>
      <w:r w:rsidRPr="00761264">
        <w:t xml:space="preserve">Joint </w:t>
      </w:r>
      <w:r w:rsidR="00536FCD">
        <w:t>E</w:t>
      </w:r>
      <w:r w:rsidRPr="00761264">
        <w:t xml:space="preserve">lectronic Submission </w:t>
      </w:r>
      <w:r w:rsidR="00536FCD">
        <w:t>(Je-S)</w:t>
      </w:r>
      <w:r w:rsidRPr="00761264">
        <w:t xml:space="preserve"> system </w:t>
      </w:r>
    </w:p>
    <w:p w14:paraId="7E778110" w14:textId="38AA5B81" w:rsidR="00645A7E" w:rsidRPr="00761264" w:rsidRDefault="00645A7E" w:rsidP="005A73AC">
      <w:pPr>
        <w:pStyle w:val="MainTextList"/>
      </w:pPr>
      <w:r>
        <w:t xml:space="preserve">Innovation Funding Service (IFS) </w:t>
      </w:r>
    </w:p>
    <w:p w14:paraId="51F87B3B" w14:textId="26F232CB" w:rsidR="0012204B" w:rsidRDefault="000C596A" w:rsidP="005A73AC">
      <w:pPr>
        <w:pStyle w:val="MainTextList"/>
      </w:pPr>
      <w:r>
        <w:t>t</w:t>
      </w:r>
      <w:r w:rsidR="008F4854">
        <w:t xml:space="preserve">he </w:t>
      </w:r>
      <w:r w:rsidR="00C20E0D">
        <w:t xml:space="preserve">UKRI </w:t>
      </w:r>
      <w:r w:rsidR="008F4854">
        <w:t>Funding Service</w:t>
      </w:r>
    </w:p>
    <w:p w14:paraId="09346E7E" w14:textId="34936865" w:rsidR="009558B7" w:rsidRPr="0012204B" w:rsidRDefault="000C596A" w:rsidP="005A73AC">
      <w:pPr>
        <w:pStyle w:val="MainTextList"/>
      </w:pPr>
      <w:r>
        <w:t>o</w:t>
      </w:r>
      <w:r w:rsidR="009558B7">
        <w:t xml:space="preserve">ff-system </w:t>
      </w:r>
      <w:r w:rsidR="009E3057">
        <w:t>project</w:t>
      </w:r>
      <w:r w:rsidR="00A70131">
        <w:t>s</w:t>
      </w:r>
    </w:p>
    <w:p w14:paraId="1D25E2FC" w14:textId="3BC76742" w:rsidR="009E3415" w:rsidRDefault="00253F01" w:rsidP="005A73AC">
      <w:pPr>
        <w:pStyle w:val="MainTextList"/>
      </w:pPr>
      <w:r>
        <w:t>R</w:t>
      </w:r>
      <w:r w:rsidRPr="05688D6D">
        <w:t>esearchfish</w:t>
      </w:r>
    </w:p>
    <w:p w14:paraId="102303BB" w14:textId="21A23D3F" w:rsidR="009E3415" w:rsidRPr="002003F3" w:rsidRDefault="009E3415" w:rsidP="002003F3">
      <w:pPr>
        <w:pStyle w:val="MainTextFigureHeading"/>
      </w:pPr>
      <w:r>
        <w:t>Figure 1: Outline diagram of UKRI funding data sources and processes that feed into Gateway to Research.</w:t>
      </w:r>
    </w:p>
    <w:p w14:paraId="68145694" w14:textId="40A66457" w:rsidR="009E3415" w:rsidRPr="009E3415" w:rsidRDefault="4E417844" w:rsidP="00CE7B5B">
      <w:pPr>
        <w:pStyle w:val="MainText"/>
      </w:pPr>
      <w:r>
        <w:rPr>
          <w:noProof/>
        </w:rPr>
        <w:drawing>
          <wp:inline distT="0" distB="0" distL="0" distR="0" wp14:anchorId="69B702FA" wp14:editId="6284A6CE">
            <wp:extent cx="5614737" cy="2667000"/>
            <wp:effectExtent l="0" t="0" r="0" b="0"/>
            <wp:docPr id="1866302104" name="Picture 1866302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4737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4F967" w14:textId="4BAE8EEE" w:rsidR="00C747B3" w:rsidRPr="001C311E" w:rsidRDefault="00BE0241" w:rsidP="001C311E">
      <w:pPr>
        <w:pStyle w:val="MainHeading"/>
      </w:pPr>
      <w:bookmarkStart w:id="9" w:name="_Toc171692246"/>
      <w:r w:rsidRPr="001C311E">
        <w:t xml:space="preserve">Publication </w:t>
      </w:r>
      <w:r w:rsidR="000C596A">
        <w:t>r</w:t>
      </w:r>
      <w:r w:rsidR="00E76A02" w:rsidRPr="001C311E">
        <w:t>ules</w:t>
      </w:r>
      <w:bookmarkEnd w:id="9"/>
    </w:p>
    <w:p w14:paraId="4A349EBA" w14:textId="311AE65E" w:rsidR="00695177" w:rsidRPr="00695177" w:rsidRDefault="000C596A" w:rsidP="00CE7B5B">
      <w:pPr>
        <w:pStyle w:val="MainText"/>
      </w:pPr>
      <w:r>
        <w:t>We apply a</w:t>
      </w:r>
      <w:r w:rsidR="00422945">
        <w:t xml:space="preserve"> series of </w:t>
      </w:r>
      <w:r w:rsidR="00BE0241">
        <w:t>publication</w:t>
      </w:r>
      <w:r w:rsidR="00422945">
        <w:t xml:space="preserve"> rules </w:t>
      </w:r>
      <w:r w:rsidR="00E07C40">
        <w:t>to the data</w:t>
      </w:r>
      <w:r w:rsidR="00830345">
        <w:t xml:space="preserve"> before publishing</w:t>
      </w:r>
      <w:r w:rsidR="008C2522">
        <w:t xml:space="preserve"> to </w:t>
      </w:r>
      <w:r w:rsidR="004918DB">
        <w:t>the website</w:t>
      </w:r>
      <w:r w:rsidR="008C2522">
        <w:t xml:space="preserve">. </w:t>
      </w:r>
      <w:bookmarkStart w:id="10" w:name="_Toc2095191525"/>
      <w:r>
        <w:t>We’ve put these</w:t>
      </w:r>
      <w:r w:rsidR="00496958">
        <w:t xml:space="preserve"> rules in place </w:t>
      </w:r>
      <w:r w:rsidR="003963C4">
        <w:t>to ensure UKRI</w:t>
      </w:r>
      <w:r w:rsidR="00510450">
        <w:t xml:space="preserve"> </w:t>
      </w:r>
      <w:r w:rsidR="00273418">
        <w:t xml:space="preserve">is </w:t>
      </w:r>
      <w:r w:rsidR="00C576A7">
        <w:t>transparen</w:t>
      </w:r>
      <w:r w:rsidR="00273418">
        <w:t xml:space="preserve">t whilst </w:t>
      </w:r>
      <w:r w:rsidR="00C6578F">
        <w:t xml:space="preserve">still </w:t>
      </w:r>
      <w:r w:rsidR="00177E78">
        <w:t>adhering to its</w:t>
      </w:r>
      <w:r w:rsidR="007D4C8A">
        <w:t xml:space="preserve"> </w:t>
      </w:r>
      <w:r w:rsidR="00510450">
        <w:t>data privacy obligation</w:t>
      </w:r>
      <w:r w:rsidR="00713E6D">
        <w:t xml:space="preserve">s, data validation and </w:t>
      </w:r>
      <w:r w:rsidR="004918DB">
        <w:t xml:space="preserve">the </w:t>
      </w:r>
      <w:r w:rsidR="00622692">
        <w:t xml:space="preserve">terms and conditions of </w:t>
      </w:r>
      <w:r w:rsidR="004918DB">
        <w:t xml:space="preserve">the </w:t>
      </w:r>
      <w:r w:rsidR="00B2667E">
        <w:t xml:space="preserve">funding </w:t>
      </w:r>
      <w:r w:rsidR="004918DB">
        <w:t>opportunity</w:t>
      </w:r>
      <w:r w:rsidR="003B15FE">
        <w:t>.</w:t>
      </w:r>
      <w:r w:rsidR="009606B0">
        <w:t xml:space="preserve"> </w:t>
      </w:r>
      <w:r w:rsidR="00225BFB">
        <w:t>This means that</w:t>
      </w:r>
      <w:r w:rsidR="00E63E81">
        <w:t xml:space="preserve"> </w:t>
      </w:r>
      <w:r w:rsidR="00E5762D">
        <w:t>2.7</w:t>
      </w:r>
      <w:r w:rsidR="00225BFB">
        <w:t>%</w:t>
      </w:r>
      <w:r w:rsidR="00F74F9F">
        <w:t xml:space="preserve"> of </w:t>
      </w:r>
      <w:r w:rsidR="009E3057">
        <w:t>project</w:t>
      </w:r>
      <w:r w:rsidR="00A70131">
        <w:t>s</w:t>
      </w:r>
      <w:r w:rsidR="00225BFB">
        <w:t xml:space="preserve"> have been excluded from GtR</w:t>
      </w:r>
      <w:r w:rsidR="00F74F9F">
        <w:t>.</w:t>
      </w:r>
    </w:p>
    <w:p w14:paraId="0C3E6CB8" w14:textId="44034CB7" w:rsidR="00E23DBF" w:rsidRPr="00E23DBF" w:rsidRDefault="00E23DBF" w:rsidP="00CE7B5B">
      <w:pPr>
        <w:pStyle w:val="MainText"/>
        <w:rPr>
          <w:szCs w:val="22"/>
        </w:rPr>
      </w:pPr>
      <w:r>
        <w:t xml:space="preserve">A list of the rules can be found </w:t>
      </w:r>
      <w:r w:rsidRPr="00617951">
        <w:rPr>
          <w:szCs w:val="22"/>
        </w:rPr>
        <w:t>in Annex A</w:t>
      </w:r>
      <w:r w:rsidR="00D13D53" w:rsidRPr="00617951">
        <w:rPr>
          <w:szCs w:val="22"/>
        </w:rPr>
        <w:t>.</w:t>
      </w:r>
    </w:p>
    <w:p w14:paraId="7CB4996F" w14:textId="2089FAB7" w:rsidR="009B6A20" w:rsidRPr="001C311E" w:rsidRDefault="009B6A20" w:rsidP="001C311E">
      <w:pPr>
        <w:pStyle w:val="MainHeading"/>
      </w:pPr>
      <w:bookmarkStart w:id="11" w:name="_Toc171692247"/>
      <w:bookmarkEnd w:id="10"/>
      <w:r w:rsidRPr="001C311E">
        <w:lastRenderedPageBreak/>
        <w:t xml:space="preserve">Data </w:t>
      </w:r>
      <w:r w:rsidR="008E6689">
        <w:t>p</w:t>
      </w:r>
      <w:r w:rsidRPr="001C311E">
        <w:t>ublished</w:t>
      </w:r>
      <w:bookmarkEnd w:id="11"/>
    </w:p>
    <w:p w14:paraId="36182DB3" w14:textId="71A4CD52" w:rsidR="00D5653D" w:rsidRPr="00B91F5F" w:rsidRDefault="00D5653D" w:rsidP="00CE7B5B">
      <w:pPr>
        <w:pStyle w:val="MainText"/>
        <w:rPr>
          <w:sz w:val="18"/>
          <w:szCs w:val="18"/>
        </w:rPr>
      </w:pPr>
      <w:r w:rsidRPr="00E07C40">
        <w:t xml:space="preserve">The data </w:t>
      </w:r>
      <w:r w:rsidR="00263667">
        <w:rPr>
          <w:szCs w:val="22"/>
        </w:rPr>
        <w:t>published in Gateway to Research</w:t>
      </w:r>
      <w:r w:rsidRPr="00E07C40">
        <w:rPr>
          <w:szCs w:val="22"/>
        </w:rPr>
        <w:t xml:space="preserve"> </w:t>
      </w:r>
      <w:r w:rsidR="00F61663" w:rsidRPr="00E07C40">
        <w:rPr>
          <w:szCs w:val="22"/>
        </w:rPr>
        <w:t>is displayed under the following sections:</w:t>
      </w:r>
      <w:r w:rsidRPr="00E07C40">
        <w:rPr>
          <w:szCs w:val="22"/>
        </w:rPr>
        <w:t xml:space="preserve"> Overview, Organisations, People, Publications and Outcomes</w:t>
      </w:r>
      <w:r w:rsidR="00F61663" w:rsidRPr="00E07C40">
        <w:rPr>
          <w:szCs w:val="22"/>
        </w:rPr>
        <w:t>,</w:t>
      </w:r>
      <w:r w:rsidRPr="00E07C40">
        <w:rPr>
          <w:szCs w:val="22"/>
        </w:rPr>
        <w:t xml:space="preserve"> relating to funded research </w:t>
      </w:r>
      <w:r w:rsidR="004774DF">
        <w:rPr>
          <w:szCs w:val="22"/>
        </w:rPr>
        <w:t xml:space="preserve">and innovation </w:t>
      </w:r>
      <w:r w:rsidR="009E3057">
        <w:rPr>
          <w:szCs w:val="22"/>
        </w:rPr>
        <w:t>project</w:t>
      </w:r>
      <w:r w:rsidR="00A70131">
        <w:rPr>
          <w:szCs w:val="22"/>
        </w:rPr>
        <w:t>s</w:t>
      </w:r>
      <w:bookmarkStart w:id="12" w:name="_Ref139010740"/>
      <w:r w:rsidR="00B91F5F">
        <w:rPr>
          <w:rStyle w:val="FootnoteReference"/>
          <w:sz w:val="18"/>
          <w:szCs w:val="18"/>
        </w:rPr>
        <w:footnoteReference w:id="2"/>
      </w:r>
      <w:bookmarkEnd w:id="12"/>
      <w:r w:rsidR="007D7CFC">
        <w:rPr>
          <w:szCs w:val="22"/>
        </w:rPr>
        <w:t>.</w:t>
      </w:r>
    </w:p>
    <w:p w14:paraId="183EAB5E" w14:textId="72B7A92D" w:rsidR="00887E1A" w:rsidRDefault="00D5653D" w:rsidP="00CE7B5B">
      <w:pPr>
        <w:pStyle w:val="MainText"/>
      </w:pPr>
      <w:r w:rsidRPr="1590886F">
        <w:t xml:space="preserve">The Overview section contains </w:t>
      </w:r>
      <w:r w:rsidR="009E3057">
        <w:t>project</w:t>
      </w:r>
      <w:r w:rsidRPr="1590886F">
        <w:t xml:space="preserve"> details including</w:t>
      </w:r>
      <w:r w:rsidR="00887E1A">
        <w:t>:</w:t>
      </w:r>
    </w:p>
    <w:p w14:paraId="79FDA659" w14:textId="1F4717BC" w:rsidR="00887E1A" w:rsidRDefault="009E3057" w:rsidP="007D7CFC">
      <w:pPr>
        <w:pStyle w:val="MainTextList"/>
      </w:pPr>
      <w:r>
        <w:t>project</w:t>
      </w:r>
      <w:r w:rsidR="00D5653D" w:rsidRPr="1590886F">
        <w:t xml:space="preserve"> title</w:t>
      </w:r>
    </w:p>
    <w:p w14:paraId="64F92BCC" w14:textId="05664D49" w:rsidR="00887E1A" w:rsidRDefault="009E3057" w:rsidP="007D7CFC">
      <w:pPr>
        <w:pStyle w:val="MainTextList"/>
      </w:pPr>
      <w:r>
        <w:t>project</w:t>
      </w:r>
      <w:r w:rsidR="00D5653D" w:rsidRPr="1590886F">
        <w:t xml:space="preserve"> abstract</w:t>
      </w:r>
    </w:p>
    <w:p w14:paraId="4B49486E" w14:textId="40AF8FA9" w:rsidR="00887E1A" w:rsidRDefault="00D5653D" w:rsidP="007D7CFC">
      <w:pPr>
        <w:pStyle w:val="MainTextList"/>
      </w:pPr>
      <w:r w:rsidRPr="1590886F">
        <w:t xml:space="preserve">duration of the </w:t>
      </w:r>
      <w:r w:rsidR="009E3057">
        <w:t>project</w:t>
      </w:r>
      <w:r w:rsidRPr="1590886F">
        <w:t xml:space="preserve"> and the funded value</w:t>
      </w:r>
    </w:p>
    <w:p w14:paraId="2A4DDB00" w14:textId="2A270B55" w:rsidR="00887E1A" w:rsidRDefault="009E3057" w:rsidP="007D7CFC">
      <w:pPr>
        <w:pStyle w:val="MainTextList"/>
      </w:pPr>
      <w:r>
        <w:t>project</w:t>
      </w:r>
      <w:r w:rsidR="00D5653D" w:rsidRPr="1590886F">
        <w:t xml:space="preserve"> status</w:t>
      </w:r>
    </w:p>
    <w:p w14:paraId="152CB53F" w14:textId="36EA738D" w:rsidR="00887E1A" w:rsidRDefault="009E3057" w:rsidP="007D7CFC">
      <w:pPr>
        <w:pStyle w:val="MainTextList"/>
      </w:pPr>
      <w:r>
        <w:t>project</w:t>
      </w:r>
      <w:r w:rsidR="00D5653D" w:rsidRPr="1590886F">
        <w:t xml:space="preserve"> category</w:t>
      </w:r>
    </w:p>
    <w:p w14:paraId="75BCA32C" w14:textId="03685434" w:rsidR="00887E1A" w:rsidRDefault="009E3057" w:rsidP="007D7CFC">
      <w:pPr>
        <w:pStyle w:val="MainTextList"/>
      </w:pPr>
      <w:r>
        <w:t>project</w:t>
      </w:r>
      <w:r w:rsidR="00D5653D" w:rsidRPr="1590886F">
        <w:t xml:space="preserve"> reference</w:t>
      </w:r>
    </w:p>
    <w:p w14:paraId="589E0138" w14:textId="54730BBB" w:rsidR="00D5653D" w:rsidRPr="00E07C40" w:rsidRDefault="00D5653D" w:rsidP="007D7CFC">
      <w:pPr>
        <w:pStyle w:val="MainTextList"/>
      </w:pPr>
      <w:r w:rsidRPr="1590886F">
        <w:t>classification</w:t>
      </w:r>
    </w:p>
    <w:p w14:paraId="40A1AF57" w14:textId="0636C94C" w:rsidR="00D5653D" w:rsidRPr="00E07C40" w:rsidRDefault="00D92857" w:rsidP="00CE7B5B">
      <w:pPr>
        <w:pStyle w:val="MainText"/>
      </w:pPr>
      <w:r>
        <w:t xml:space="preserve">The </w:t>
      </w:r>
      <w:r w:rsidR="00D5653D" w:rsidRPr="1590886F">
        <w:t xml:space="preserve">Organisations </w:t>
      </w:r>
      <w:r>
        <w:t>section</w:t>
      </w:r>
      <w:r w:rsidR="00D5653D" w:rsidRPr="1590886F">
        <w:t xml:space="preserve"> include</w:t>
      </w:r>
      <w:r>
        <w:t>s</w:t>
      </w:r>
      <w:r w:rsidR="00D5653D" w:rsidRPr="1590886F">
        <w:t xml:space="preserve"> the</w:t>
      </w:r>
      <w:r w:rsidR="00F61663" w:rsidRPr="1590886F">
        <w:t xml:space="preserve"> lead and collaborating</w:t>
      </w:r>
      <w:r w:rsidR="00D5653D" w:rsidRPr="1590886F">
        <w:t xml:space="preserve"> research organisations </w:t>
      </w:r>
      <w:r w:rsidR="0041385D" w:rsidRPr="1590886F">
        <w:t>w</w:t>
      </w:r>
      <w:r w:rsidR="00F61663" w:rsidRPr="1590886F">
        <w:t xml:space="preserve">ith </w:t>
      </w:r>
      <w:r w:rsidR="0041385D" w:rsidRPr="1590886F">
        <w:t xml:space="preserve">any </w:t>
      </w:r>
      <w:r w:rsidR="009E3057">
        <w:t>project</w:t>
      </w:r>
      <w:r w:rsidR="00D5653D" w:rsidRPr="1590886F">
        <w:t xml:space="preserve"> partners</w:t>
      </w:r>
      <w:r w:rsidR="00F61663" w:rsidRPr="1590886F">
        <w:t xml:space="preserve"> that are formally supporting the research</w:t>
      </w:r>
      <w:r w:rsidR="007612CB" w:rsidRPr="1590886F">
        <w:t xml:space="preserve"> and innovation</w:t>
      </w:r>
      <w:r w:rsidR="00F61663" w:rsidRPr="1590886F">
        <w:t>.</w:t>
      </w:r>
    </w:p>
    <w:p w14:paraId="15D068F6" w14:textId="31EBC5B7" w:rsidR="00D5653D" w:rsidRPr="00E07C40" w:rsidRDefault="00D92857" w:rsidP="00CE7B5B">
      <w:pPr>
        <w:pStyle w:val="MainText"/>
        <w:rPr>
          <w:szCs w:val="22"/>
        </w:rPr>
      </w:pPr>
      <w:r>
        <w:t xml:space="preserve">In the </w:t>
      </w:r>
      <w:r w:rsidR="00D5653D" w:rsidRPr="00E07C40">
        <w:t>People</w:t>
      </w:r>
      <w:r w:rsidR="0041385D">
        <w:t xml:space="preserve"> </w:t>
      </w:r>
      <w:r>
        <w:t>section, we cover researchers’ role on a project</w:t>
      </w:r>
      <w:r w:rsidR="00E066A5">
        <w:t xml:space="preserve"> and publish ORCI</w:t>
      </w:r>
      <w:r w:rsidR="00A771E9">
        <w:t xml:space="preserve">D </w:t>
      </w:r>
      <w:r w:rsidR="007D7CFC">
        <w:t>I</w:t>
      </w:r>
      <w:r w:rsidR="00A771E9">
        <w:t>Ds where available.</w:t>
      </w:r>
      <w:r w:rsidR="0041385D" w:rsidRPr="00E07C40">
        <w:rPr>
          <w:szCs w:val="22"/>
        </w:rPr>
        <w:t xml:space="preserve"> </w:t>
      </w:r>
    </w:p>
    <w:p w14:paraId="77575C5D" w14:textId="1B17D262" w:rsidR="00D5653D" w:rsidRPr="00E07C40" w:rsidRDefault="00A771E9" w:rsidP="00CE7B5B">
      <w:pPr>
        <w:pStyle w:val="MainText"/>
        <w:rPr>
          <w:szCs w:val="22"/>
        </w:rPr>
      </w:pPr>
      <w:r>
        <w:t xml:space="preserve">In the </w:t>
      </w:r>
      <w:r w:rsidR="00D5653D" w:rsidRPr="00E07C40">
        <w:t>Publications</w:t>
      </w:r>
      <w:r w:rsidR="001B4DFB">
        <w:t xml:space="preserve"> </w:t>
      </w:r>
      <w:r>
        <w:t>section, we include publications</w:t>
      </w:r>
      <w:r w:rsidR="001B4DFB">
        <w:rPr>
          <w:szCs w:val="22"/>
        </w:rPr>
        <w:t xml:space="preserve"> that are a </w:t>
      </w:r>
      <w:r w:rsidR="00D5653D" w:rsidRPr="00E07C40">
        <w:rPr>
          <w:szCs w:val="22"/>
        </w:rPr>
        <w:t>direct result of the funding released. There are links to the publication texts on the website where available.</w:t>
      </w:r>
    </w:p>
    <w:p w14:paraId="6D7F420F" w14:textId="54EB1DD4" w:rsidR="00D5653D" w:rsidRPr="00E07C40" w:rsidRDefault="00D5653D" w:rsidP="00CE7B5B">
      <w:pPr>
        <w:pStyle w:val="MainText"/>
        <w:rPr>
          <w:szCs w:val="22"/>
        </w:rPr>
      </w:pPr>
      <w:r w:rsidRPr="00E07C40">
        <w:t xml:space="preserve">Outcome data includes </w:t>
      </w:r>
      <w:r w:rsidRPr="00E07C40">
        <w:rPr>
          <w:szCs w:val="22"/>
        </w:rPr>
        <w:t>descriptions of outputs covering the following areas</w:t>
      </w:r>
      <w:r w:rsidR="004B6602">
        <w:rPr>
          <w:szCs w:val="22"/>
        </w:rPr>
        <w:t xml:space="preserve"> </w:t>
      </w:r>
      <w:r w:rsidR="0087548A">
        <w:rPr>
          <w:szCs w:val="22"/>
        </w:rPr>
        <w:t>(you can find</w:t>
      </w:r>
      <w:r w:rsidR="004B6602">
        <w:rPr>
          <w:szCs w:val="22"/>
        </w:rPr>
        <w:t xml:space="preserve"> a description </w:t>
      </w:r>
      <w:r w:rsidR="0087548A">
        <w:rPr>
          <w:szCs w:val="22"/>
        </w:rPr>
        <w:t>of them</w:t>
      </w:r>
      <w:r w:rsidR="004B6602">
        <w:rPr>
          <w:szCs w:val="22"/>
        </w:rPr>
        <w:t xml:space="preserve"> in Annex B</w:t>
      </w:r>
      <w:r w:rsidR="0087548A">
        <w:rPr>
          <w:szCs w:val="22"/>
        </w:rPr>
        <w:t>)</w:t>
      </w:r>
      <w:r w:rsidRPr="00E07C40">
        <w:rPr>
          <w:szCs w:val="22"/>
        </w:rPr>
        <w:t>:</w:t>
      </w:r>
      <w:r w:rsidR="009A2211">
        <w:rPr>
          <w:szCs w:val="22"/>
        </w:rPr>
        <w:t xml:space="preserve"> </w:t>
      </w:r>
    </w:p>
    <w:p w14:paraId="46163767" w14:textId="107019F7" w:rsidR="00D5653D" w:rsidRPr="00CF6E2A" w:rsidRDefault="00215763" w:rsidP="00CE7B5B">
      <w:pPr>
        <w:pStyle w:val="MainTextList"/>
      </w:pPr>
      <w:r>
        <w:t>a</w:t>
      </w:r>
      <w:r w:rsidR="00D5653D" w:rsidRPr="00CF6E2A">
        <w:t>rtistic and creative products</w:t>
      </w:r>
    </w:p>
    <w:p w14:paraId="5D58514B" w14:textId="37A0D739" w:rsidR="00D5653D" w:rsidRPr="00CF6E2A" w:rsidRDefault="0031280B" w:rsidP="00CE7B5B">
      <w:pPr>
        <w:pStyle w:val="MainTextList"/>
      </w:pPr>
      <w:r>
        <w:t>c</w:t>
      </w:r>
      <w:r w:rsidR="00D5653D" w:rsidRPr="00CF6E2A">
        <w:t>ollaboration</w:t>
      </w:r>
    </w:p>
    <w:p w14:paraId="20339326" w14:textId="70D1D169" w:rsidR="00D5653D" w:rsidRPr="00CF6E2A" w:rsidRDefault="0031280B" w:rsidP="00CE7B5B">
      <w:pPr>
        <w:pStyle w:val="MainTextList"/>
      </w:pPr>
      <w:r>
        <w:t>k</w:t>
      </w:r>
      <w:r w:rsidR="00D5653D" w:rsidRPr="00CF6E2A">
        <w:t xml:space="preserve">ey </w:t>
      </w:r>
      <w:r>
        <w:t>f</w:t>
      </w:r>
      <w:r w:rsidR="00D5653D" w:rsidRPr="00CF6E2A">
        <w:t>indings</w:t>
      </w:r>
    </w:p>
    <w:p w14:paraId="75A0D7AB" w14:textId="24400449" w:rsidR="00D5653D" w:rsidRPr="00CF6E2A" w:rsidRDefault="0031280B" w:rsidP="00CE7B5B">
      <w:pPr>
        <w:pStyle w:val="MainTextList"/>
      </w:pPr>
      <w:r>
        <w:t>i</w:t>
      </w:r>
      <w:r w:rsidR="00D5653D" w:rsidRPr="00CF6E2A">
        <w:t xml:space="preserve">mpact </w:t>
      </w:r>
      <w:r>
        <w:t>s</w:t>
      </w:r>
      <w:r w:rsidR="00D5653D" w:rsidRPr="00CF6E2A">
        <w:t xml:space="preserve">ummary </w:t>
      </w:r>
    </w:p>
    <w:p w14:paraId="367EA42C" w14:textId="2F2BCA05" w:rsidR="00D5653D" w:rsidRPr="00CF6E2A" w:rsidRDefault="0031280B" w:rsidP="00CE7B5B">
      <w:pPr>
        <w:pStyle w:val="MainTextList"/>
      </w:pPr>
      <w:r>
        <w:t>f</w:t>
      </w:r>
      <w:r w:rsidR="00D5653D" w:rsidRPr="00CF6E2A">
        <w:t xml:space="preserve">urther </w:t>
      </w:r>
      <w:r>
        <w:t>f</w:t>
      </w:r>
      <w:r w:rsidR="00D5653D" w:rsidRPr="00CF6E2A">
        <w:t>unding</w:t>
      </w:r>
    </w:p>
    <w:p w14:paraId="336CF8F0" w14:textId="03DDB569" w:rsidR="00D5653D" w:rsidRPr="00CF6E2A" w:rsidRDefault="0031280B" w:rsidP="00CE7B5B">
      <w:pPr>
        <w:pStyle w:val="MainTextList"/>
      </w:pPr>
      <w:r>
        <w:t>e</w:t>
      </w:r>
      <w:r w:rsidR="00D5653D" w:rsidRPr="00CF6E2A">
        <w:t xml:space="preserve">ngagement </w:t>
      </w:r>
      <w:r>
        <w:t>a</w:t>
      </w:r>
      <w:r w:rsidR="00D5653D" w:rsidRPr="00CF6E2A">
        <w:t>ctivities</w:t>
      </w:r>
    </w:p>
    <w:p w14:paraId="7696D791" w14:textId="6F7637A1" w:rsidR="00D5653D" w:rsidRPr="00CF6E2A" w:rsidRDefault="0031280B" w:rsidP="00CE7B5B">
      <w:pPr>
        <w:pStyle w:val="MainTextList"/>
      </w:pPr>
      <w:r>
        <w:t>p</w:t>
      </w:r>
      <w:r w:rsidR="00D5653D" w:rsidRPr="00CF6E2A">
        <w:t xml:space="preserve">olicy </w:t>
      </w:r>
      <w:r>
        <w:t>i</w:t>
      </w:r>
      <w:r w:rsidR="00D5653D" w:rsidRPr="00CF6E2A">
        <w:t>nfluence</w:t>
      </w:r>
    </w:p>
    <w:p w14:paraId="13D8C15A" w14:textId="479BF5FF" w:rsidR="00D5653D" w:rsidRPr="00CF6E2A" w:rsidRDefault="0031280B" w:rsidP="00CE7B5B">
      <w:pPr>
        <w:pStyle w:val="MainTextList"/>
      </w:pPr>
      <w:r>
        <w:t>r</w:t>
      </w:r>
      <w:r w:rsidR="00D5653D" w:rsidRPr="00CF6E2A">
        <w:t xml:space="preserve">esearch </w:t>
      </w:r>
      <w:r>
        <w:t>d</w:t>
      </w:r>
      <w:r w:rsidR="00D5653D" w:rsidRPr="00CF6E2A">
        <w:t xml:space="preserve">atabases and </w:t>
      </w:r>
      <w:r>
        <w:t>m</w:t>
      </w:r>
      <w:r w:rsidR="00D5653D" w:rsidRPr="00CF6E2A">
        <w:t>odels</w:t>
      </w:r>
    </w:p>
    <w:p w14:paraId="7D7E4DEB" w14:textId="3632144C" w:rsidR="00D5653D" w:rsidRPr="00CF6E2A" w:rsidRDefault="0031280B" w:rsidP="00CE7B5B">
      <w:pPr>
        <w:pStyle w:val="MainTextList"/>
      </w:pPr>
      <w:r>
        <w:lastRenderedPageBreak/>
        <w:t>i</w:t>
      </w:r>
      <w:r w:rsidR="00D5653D" w:rsidRPr="00CF6E2A">
        <w:t xml:space="preserve">mpact </w:t>
      </w:r>
      <w:r>
        <w:t>s</w:t>
      </w:r>
      <w:r w:rsidR="00D5653D" w:rsidRPr="00CF6E2A">
        <w:t>ummary</w:t>
      </w:r>
    </w:p>
    <w:p w14:paraId="7180215C" w14:textId="47EC53B9" w:rsidR="00D5653D" w:rsidRPr="00CF6E2A" w:rsidRDefault="0031280B" w:rsidP="00CE7B5B">
      <w:pPr>
        <w:pStyle w:val="MainTextList"/>
      </w:pPr>
      <w:r>
        <w:t>s</w:t>
      </w:r>
      <w:r w:rsidR="00D5653D" w:rsidRPr="00CF6E2A">
        <w:t xml:space="preserve">oftware and </w:t>
      </w:r>
      <w:r>
        <w:t>t</w:t>
      </w:r>
      <w:r w:rsidR="00D5653D" w:rsidRPr="00CF6E2A">
        <w:t xml:space="preserve">echnical </w:t>
      </w:r>
      <w:r>
        <w:t>p</w:t>
      </w:r>
      <w:r w:rsidR="00D5653D" w:rsidRPr="00CF6E2A">
        <w:t>roducts</w:t>
      </w:r>
    </w:p>
    <w:p w14:paraId="5B8CC353" w14:textId="5CA8F915" w:rsidR="00D5653D" w:rsidRPr="00CF6E2A" w:rsidRDefault="0031280B" w:rsidP="00CE7B5B">
      <w:pPr>
        <w:pStyle w:val="MainTextList"/>
      </w:pPr>
      <w:r>
        <w:t>i</w:t>
      </w:r>
      <w:r w:rsidR="00D5653D" w:rsidRPr="00CF6E2A">
        <w:t xml:space="preserve">ntellectual </w:t>
      </w:r>
      <w:r>
        <w:t>p</w:t>
      </w:r>
      <w:r w:rsidR="00D5653D" w:rsidRPr="00CF6E2A">
        <w:t>roperty</w:t>
      </w:r>
    </w:p>
    <w:p w14:paraId="422E3F90" w14:textId="6BD2689A" w:rsidR="00D5653D" w:rsidRPr="00CF6E2A" w:rsidRDefault="0031280B" w:rsidP="00CE7B5B">
      <w:pPr>
        <w:pStyle w:val="MainTextList"/>
      </w:pPr>
      <w:r>
        <w:t>p</w:t>
      </w:r>
      <w:r w:rsidR="00D5653D" w:rsidRPr="00CF6E2A">
        <w:t xml:space="preserve">roduct </w:t>
      </w:r>
      <w:r>
        <w:t>i</w:t>
      </w:r>
      <w:r w:rsidR="00D5653D" w:rsidRPr="00CF6E2A">
        <w:t xml:space="preserve">nterventions and </w:t>
      </w:r>
      <w:r>
        <w:t>c</w:t>
      </w:r>
      <w:r w:rsidR="00D5653D" w:rsidRPr="00CF6E2A">
        <w:t xml:space="preserve">linical </w:t>
      </w:r>
      <w:r>
        <w:t>t</w:t>
      </w:r>
      <w:r w:rsidR="00D5653D" w:rsidRPr="00CF6E2A">
        <w:t>rials</w:t>
      </w:r>
    </w:p>
    <w:p w14:paraId="03494D2F" w14:textId="0203DBC7" w:rsidR="00D5653D" w:rsidRDefault="0031280B" w:rsidP="00CE7B5B">
      <w:pPr>
        <w:pStyle w:val="MainTextList"/>
      </w:pPr>
      <w:r>
        <w:t>s</w:t>
      </w:r>
      <w:r w:rsidR="00D5653D" w:rsidRPr="00CF6E2A">
        <w:t>pinouts</w:t>
      </w:r>
    </w:p>
    <w:p w14:paraId="7C88AEBC" w14:textId="76D96761" w:rsidR="00083C3B" w:rsidRPr="001C311E" w:rsidRDefault="7DF2E7C3" w:rsidP="001C311E">
      <w:pPr>
        <w:pStyle w:val="MainHeading"/>
      </w:pPr>
      <w:bookmarkStart w:id="13" w:name="_Toc171692248"/>
      <w:r w:rsidRPr="001C311E">
        <w:t xml:space="preserve">Data </w:t>
      </w:r>
      <w:r w:rsidR="0031280B">
        <w:t>l</w:t>
      </w:r>
      <w:r w:rsidR="00BE6C4D" w:rsidRPr="001C311E">
        <w:t>imitations</w:t>
      </w:r>
      <w:bookmarkEnd w:id="13"/>
    </w:p>
    <w:p w14:paraId="095A6F65" w14:textId="0F0B7FB0" w:rsidR="003F1206" w:rsidRPr="00761264" w:rsidRDefault="60DBC6E9" w:rsidP="00CE7B5B">
      <w:pPr>
        <w:pStyle w:val="SecondaryHeading"/>
        <w:rPr>
          <w:b w:val="0"/>
          <w:bCs w:val="0"/>
        </w:rPr>
      </w:pPr>
      <w:bookmarkStart w:id="14" w:name="_Toc1632868943"/>
      <w:bookmarkStart w:id="15" w:name="_Toc171692249"/>
      <w:r w:rsidRPr="00CE7B5B">
        <w:t>Classifications</w:t>
      </w:r>
      <w:bookmarkEnd w:id="14"/>
      <w:bookmarkEnd w:id="15"/>
    </w:p>
    <w:p w14:paraId="418C9208" w14:textId="7DED50C1" w:rsidR="00360177" w:rsidRDefault="00D900B9" w:rsidP="00625E1D">
      <w:pPr>
        <w:pStyle w:val="MainText"/>
      </w:pPr>
      <w:r>
        <w:t>Classification</w:t>
      </w:r>
      <w:r w:rsidR="00295211">
        <w:t>s</w:t>
      </w:r>
      <w:r>
        <w:t xml:space="preserve"> are </w:t>
      </w:r>
      <w:r w:rsidR="00CA5E22">
        <w:t>applied at the point of application</w:t>
      </w:r>
      <w:r w:rsidR="009812D4">
        <w:t xml:space="preserve"> </w:t>
      </w:r>
      <w:r w:rsidR="00CA5E22">
        <w:t xml:space="preserve">by </w:t>
      </w:r>
      <w:r w:rsidR="00D20F65">
        <w:t xml:space="preserve">the applicant or </w:t>
      </w:r>
      <w:r w:rsidR="00CA5E22">
        <w:t>grant manager with no common standards across UKRI</w:t>
      </w:r>
      <w:r w:rsidR="0001199A">
        <w:t xml:space="preserve">. </w:t>
      </w:r>
      <w:r w:rsidR="00A820C1">
        <w:t>This means</w:t>
      </w:r>
      <w:r w:rsidR="0001199A">
        <w:t xml:space="preserve"> the classification should be used </w:t>
      </w:r>
      <w:r w:rsidR="00CA5E22">
        <w:t>with caution</w:t>
      </w:r>
      <w:r w:rsidR="0056768A">
        <w:t xml:space="preserve"> when </w:t>
      </w:r>
      <w:r w:rsidR="00A820C1">
        <w:t>analysing</w:t>
      </w:r>
      <w:r w:rsidR="00E46D8E">
        <w:t xml:space="preserve"> the entire </w:t>
      </w:r>
      <w:r w:rsidR="009E3057">
        <w:t>project</w:t>
      </w:r>
      <w:r w:rsidR="00E46D8E">
        <w:t xml:space="preserve"> portfolio</w:t>
      </w:r>
      <w:r w:rsidR="00CA5E22">
        <w:t xml:space="preserve">. </w:t>
      </w:r>
    </w:p>
    <w:p w14:paraId="3545F612" w14:textId="67824018" w:rsidR="00E76A02" w:rsidRPr="001C311E" w:rsidRDefault="4BDAA7B6" w:rsidP="001C311E">
      <w:pPr>
        <w:pStyle w:val="SecondaryHeading"/>
      </w:pPr>
      <w:bookmarkStart w:id="16" w:name="_Toc171692250"/>
      <w:bookmarkStart w:id="17" w:name="_Toc1649321374"/>
      <w:r w:rsidRPr="001C311E">
        <w:t>Outcome</w:t>
      </w:r>
      <w:r w:rsidR="00F92C4D" w:rsidRPr="001C311E">
        <w:t xml:space="preserve"> data</w:t>
      </w:r>
      <w:bookmarkEnd w:id="16"/>
      <w:r w:rsidR="00F92C4D" w:rsidRPr="001C311E">
        <w:t xml:space="preserve"> </w:t>
      </w:r>
      <w:bookmarkEnd w:id="17"/>
    </w:p>
    <w:p w14:paraId="3F07CFB5" w14:textId="43ABA901" w:rsidR="1FAF401A" w:rsidRDefault="1FAF401A" w:rsidP="00625E1D">
      <w:pPr>
        <w:pStyle w:val="MainText"/>
      </w:pPr>
      <w:bookmarkStart w:id="18" w:name="_Toc1477833304"/>
      <w:r w:rsidRPr="05688D6D">
        <w:t xml:space="preserve">Outcomes submitted during the </w:t>
      </w:r>
      <w:r w:rsidR="001125A4">
        <w:t>six</w:t>
      </w:r>
      <w:r w:rsidR="001F709D">
        <w:t>-</w:t>
      </w:r>
      <w:r w:rsidR="002415F9">
        <w:t xml:space="preserve">week </w:t>
      </w:r>
      <w:r w:rsidRPr="05688D6D">
        <w:t>submission period</w:t>
      </w:r>
      <w:r w:rsidR="002415F9">
        <w:t xml:space="preserve"> across February and March each year,</w:t>
      </w:r>
      <w:r w:rsidRPr="05688D6D">
        <w:t xml:space="preserve"> are only published once a series of checks have been performed</w:t>
      </w:r>
      <w:r w:rsidR="00015E77" w:rsidRPr="05688D6D">
        <w:t>.</w:t>
      </w:r>
    </w:p>
    <w:p w14:paraId="436EBB83" w14:textId="51F58694" w:rsidR="00015E77" w:rsidRDefault="00F20935" w:rsidP="00625E1D">
      <w:pPr>
        <w:pStyle w:val="MainText"/>
        <w:rPr>
          <w:szCs w:val="22"/>
        </w:rPr>
      </w:pPr>
      <w:r>
        <w:rPr>
          <w:szCs w:val="22"/>
        </w:rPr>
        <w:t>We exclude o</w:t>
      </w:r>
      <w:r w:rsidR="00015E77">
        <w:rPr>
          <w:szCs w:val="22"/>
        </w:rPr>
        <w:t>utcomes where a free text field has been used to voice a co</w:t>
      </w:r>
      <w:r w:rsidR="0089010F">
        <w:rPr>
          <w:szCs w:val="22"/>
        </w:rPr>
        <w:t>mplaint, obscene language has been used or there is a potential breach of G</w:t>
      </w:r>
      <w:r w:rsidR="0054460F">
        <w:rPr>
          <w:szCs w:val="22"/>
        </w:rPr>
        <w:t xml:space="preserve">eneral </w:t>
      </w:r>
      <w:r w:rsidR="0089010F">
        <w:rPr>
          <w:szCs w:val="22"/>
        </w:rPr>
        <w:t>D</w:t>
      </w:r>
      <w:r w:rsidR="0054460F">
        <w:rPr>
          <w:szCs w:val="22"/>
        </w:rPr>
        <w:t xml:space="preserve">ata </w:t>
      </w:r>
      <w:r w:rsidR="0089010F">
        <w:rPr>
          <w:szCs w:val="22"/>
        </w:rPr>
        <w:t>P</w:t>
      </w:r>
      <w:r w:rsidR="0054460F">
        <w:rPr>
          <w:szCs w:val="22"/>
        </w:rPr>
        <w:t xml:space="preserve">rotection </w:t>
      </w:r>
      <w:r w:rsidR="0089010F">
        <w:rPr>
          <w:szCs w:val="22"/>
        </w:rPr>
        <w:t>R</w:t>
      </w:r>
      <w:r w:rsidR="0054460F">
        <w:rPr>
          <w:szCs w:val="22"/>
        </w:rPr>
        <w:t>egulation (GDPR)</w:t>
      </w:r>
      <w:r w:rsidR="0089010F">
        <w:rPr>
          <w:szCs w:val="22"/>
        </w:rPr>
        <w:t xml:space="preserve">. </w:t>
      </w:r>
    </w:p>
    <w:p w14:paraId="77011AEF" w14:textId="5338BCCC" w:rsidR="00F92C4D" w:rsidRPr="00295CE3" w:rsidRDefault="009A7D2E" w:rsidP="00625E1D">
      <w:pPr>
        <w:pStyle w:val="MainText"/>
        <w:rPr>
          <w:szCs w:val="22"/>
        </w:rPr>
      </w:pPr>
      <w:r w:rsidRPr="05688D6D">
        <w:t xml:space="preserve">Duplicated outcomes </w:t>
      </w:r>
      <w:r w:rsidR="4F2CC672" w:rsidRPr="05688D6D">
        <w:t xml:space="preserve">can </w:t>
      </w:r>
      <w:r w:rsidRPr="05688D6D">
        <w:t>exist where multiple outcomes</w:t>
      </w:r>
      <w:r w:rsidR="00F92C4D" w:rsidRPr="05688D6D">
        <w:t xml:space="preserve"> are given </w:t>
      </w:r>
      <w:r w:rsidR="00F20935">
        <w:t>u</w:t>
      </w:r>
      <w:r w:rsidRPr="05688D6D">
        <w:t>nique ID</w:t>
      </w:r>
      <w:r w:rsidR="00F92C4D" w:rsidRPr="05688D6D">
        <w:t>s</w:t>
      </w:r>
      <w:r w:rsidR="00B16B28" w:rsidRPr="05688D6D">
        <w:t>.</w:t>
      </w:r>
    </w:p>
    <w:p w14:paraId="68BF497F" w14:textId="653CA314" w:rsidR="00F86B90" w:rsidRDefault="00B03782" w:rsidP="00625E1D">
      <w:pPr>
        <w:pStyle w:val="MainText"/>
        <w:rPr>
          <w:szCs w:val="22"/>
        </w:rPr>
      </w:pPr>
      <w:r>
        <w:rPr>
          <w:szCs w:val="22"/>
        </w:rPr>
        <w:t>Text fields</w:t>
      </w:r>
      <w:r w:rsidR="00B91FD4">
        <w:rPr>
          <w:szCs w:val="22"/>
        </w:rPr>
        <w:t xml:space="preserve"> </w:t>
      </w:r>
      <w:r w:rsidR="00F20935">
        <w:rPr>
          <w:szCs w:val="22"/>
        </w:rPr>
        <w:t>(for example,</w:t>
      </w:r>
      <w:r w:rsidR="00B91FD4">
        <w:rPr>
          <w:szCs w:val="22"/>
        </w:rPr>
        <w:t xml:space="preserve"> </w:t>
      </w:r>
      <w:r w:rsidR="00F20935">
        <w:rPr>
          <w:szCs w:val="22"/>
        </w:rPr>
        <w:t>n</w:t>
      </w:r>
      <w:r w:rsidR="00B91FD4">
        <w:rPr>
          <w:szCs w:val="22"/>
        </w:rPr>
        <w:t xml:space="preserve">arrative impact and </w:t>
      </w:r>
      <w:r w:rsidR="00F20935">
        <w:rPr>
          <w:szCs w:val="22"/>
        </w:rPr>
        <w:t>k</w:t>
      </w:r>
      <w:r w:rsidR="00B91FD4">
        <w:rPr>
          <w:szCs w:val="22"/>
        </w:rPr>
        <w:t xml:space="preserve">ey </w:t>
      </w:r>
      <w:r w:rsidR="00F20935">
        <w:rPr>
          <w:szCs w:val="22"/>
        </w:rPr>
        <w:t>f</w:t>
      </w:r>
      <w:r w:rsidR="00B91FD4">
        <w:rPr>
          <w:szCs w:val="22"/>
        </w:rPr>
        <w:t>indings</w:t>
      </w:r>
      <w:r w:rsidR="00F20935">
        <w:rPr>
          <w:szCs w:val="22"/>
        </w:rPr>
        <w:t>)</w:t>
      </w:r>
      <w:r w:rsidR="00B91FD4">
        <w:rPr>
          <w:szCs w:val="22"/>
        </w:rPr>
        <w:t xml:space="preserve"> are not published if th</w:t>
      </w:r>
      <w:r w:rsidR="00F86B90">
        <w:rPr>
          <w:szCs w:val="22"/>
        </w:rPr>
        <w:t xml:space="preserve">ey </w:t>
      </w:r>
      <w:r w:rsidR="00B16B28">
        <w:rPr>
          <w:szCs w:val="22"/>
        </w:rPr>
        <w:t xml:space="preserve">have </w:t>
      </w:r>
      <w:r w:rsidR="00F86B90">
        <w:rPr>
          <w:szCs w:val="22"/>
        </w:rPr>
        <w:t>fewer than 30</w:t>
      </w:r>
      <w:r w:rsidR="0054460F">
        <w:rPr>
          <w:szCs w:val="22"/>
        </w:rPr>
        <w:t xml:space="preserve"> </w:t>
      </w:r>
      <w:r w:rsidR="00F86B90">
        <w:rPr>
          <w:szCs w:val="22"/>
        </w:rPr>
        <w:t xml:space="preserve">characters and </w:t>
      </w:r>
      <w:r w:rsidR="00B16B28">
        <w:rPr>
          <w:szCs w:val="22"/>
        </w:rPr>
        <w:t xml:space="preserve">do not reference </w:t>
      </w:r>
      <w:r w:rsidR="00F86B90">
        <w:rPr>
          <w:szCs w:val="22"/>
        </w:rPr>
        <w:t>another award reference</w:t>
      </w:r>
      <w:r w:rsidR="00B16B28">
        <w:rPr>
          <w:szCs w:val="22"/>
        </w:rPr>
        <w:t>.</w:t>
      </w:r>
    </w:p>
    <w:p w14:paraId="6F12F978" w14:textId="7CC99D83" w:rsidR="000455F2" w:rsidRDefault="003229D0" w:rsidP="00625E1D">
      <w:pPr>
        <w:pStyle w:val="MainText"/>
        <w:rPr>
          <w:szCs w:val="22"/>
        </w:rPr>
      </w:pPr>
      <w:r w:rsidRPr="000E5BD7">
        <w:rPr>
          <w:szCs w:val="22"/>
        </w:rPr>
        <w:t>I</w:t>
      </w:r>
      <w:r w:rsidR="000455F2">
        <w:rPr>
          <w:szCs w:val="22"/>
        </w:rPr>
        <w:t>f the following fields are missing a response</w:t>
      </w:r>
      <w:r w:rsidR="00FE6DF3">
        <w:rPr>
          <w:szCs w:val="22"/>
        </w:rPr>
        <w:t>,</w:t>
      </w:r>
      <w:r w:rsidR="000455F2">
        <w:rPr>
          <w:szCs w:val="22"/>
        </w:rPr>
        <w:t xml:space="preserve"> the outcome is not published:</w:t>
      </w:r>
    </w:p>
    <w:p w14:paraId="4D3162EF" w14:textId="43B1C392" w:rsidR="00207926" w:rsidRPr="000E5BD7" w:rsidRDefault="00FE6DF3" w:rsidP="00625E1D">
      <w:pPr>
        <w:pStyle w:val="MainTextList"/>
      </w:pPr>
      <w:r>
        <w:t>p</w:t>
      </w:r>
      <w:r w:rsidR="00207926" w:rsidRPr="000E5BD7">
        <w:t xml:space="preserve">ublications – </w:t>
      </w:r>
      <w:r>
        <w:t>n</w:t>
      </w:r>
      <w:r w:rsidR="00207926" w:rsidRPr="000E5BD7">
        <w:t>o author</w:t>
      </w:r>
    </w:p>
    <w:p w14:paraId="7AAD4DA7" w14:textId="7FB78D7C" w:rsidR="00207926" w:rsidRPr="000E5BD7" w:rsidRDefault="00FE6DF3" w:rsidP="00625E1D">
      <w:pPr>
        <w:pStyle w:val="MainTextList"/>
      </w:pPr>
      <w:r>
        <w:t>p</w:t>
      </w:r>
      <w:r w:rsidR="00207926" w:rsidRPr="000E5BD7">
        <w:t xml:space="preserve">ublications – </w:t>
      </w:r>
      <w:r>
        <w:t>n</w:t>
      </w:r>
      <w:r w:rsidR="00207926" w:rsidRPr="000E5BD7">
        <w:t>o title</w:t>
      </w:r>
    </w:p>
    <w:p w14:paraId="6588EFE9" w14:textId="20747B23" w:rsidR="00207926" w:rsidRPr="000E5BD7" w:rsidRDefault="00FE6DF3" w:rsidP="00625E1D">
      <w:pPr>
        <w:pStyle w:val="MainTextList"/>
      </w:pPr>
      <w:r>
        <w:t>i</w:t>
      </w:r>
      <w:r w:rsidR="00207926" w:rsidRPr="000E5BD7">
        <w:t xml:space="preserve">ntellectual </w:t>
      </w:r>
      <w:r>
        <w:t>p</w:t>
      </w:r>
      <w:r w:rsidR="00207926" w:rsidRPr="000E5BD7">
        <w:t>roperty – blank response</w:t>
      </w:r>
    </w:p>
    <w:p w14:paraId="5D7EAF89" w14:textId="2FA4BA98" w:rsidR="518D0DFB" w:rsidRPr="00B656D8" w:rsidRDefault="00FE6DF3" w:rsidP="00625E1D">
      <w:pPr>
        <w:pStyle w:val="MainTextList"/>
      </w:pPr>
      <w:r>
        <w:t>s</w:t>
      </w:r>
      <w:r w:rsidR="00207926" w:rsidRPr="00B656D8">
        <w:t>pinouts – blank response</w:t>
      </w:r>
    </w:p>
    <w:p w14:paraId="69EB38B1" w14:textId="4828B07D" w:rsidR="0020703E" w:rsidRPr="000E5BD7" w:rsidRDefault="009F429A" w:rsidP="00CD3ADC">
      <w:pPr>
        <w:pStyle w:val="MainText"/>
      </w:pPr>
      <w:r w:rsidRPr="000E5BD7">
        <w:t xml:space="preserve">After the </w:t>
      </w:r>
      <w:r w:rsidR="00253F01">
        <w:t>R</w:t>
      </w:r>
      <w:r w:rsidR="00253F01" w:rsidRPr="05688D6D">
        <w:t xml:space="preserve">esearchfish </w:t>
      </w:r>
      <w:r w:rsidRPr="000E5BD7">
        <w:t>submission period has clos</w:t>
      </w:r>
      <w:r w:rsidR="0004153E" w:rsidRPr="000E5BD7">
        <w:t>ed</w:t>
      </w:r>
      <w:r w:rsidR="00FE6DF3">
        <w:t>,</w:t>
      </w:r>
      <w:r w:rsidR="0004153E" w:rsidRPr="000E5BD7">
        <w:t xml:space="preserve"> UKRI determine</w:t>
      </w:r>
      <w:r w:rsidR="0079683B">
        <w:t>s</w:t>
      </w:r>
      <w:r w:rsidR="0004153E" w:rsidRPr="000E5BD7">
        <w:t xml:space="preserve"> if the </w:t>
      </w:r>
      <w:r w:rsidR="0079683B">
        <w:t>s</w:t>
      </w:r>
      <w:r w:rsidR="0004153E" w:rsidRPr="000E5BD7">
        <w:t>pinouts reported are related to a true ‘</w:t>
      </w:r>
      <w:r w:rsidR="0079683B">
        <w:t>s</w:t>
      </w:r>
      <w:r w:rsidR="0004153E" w:rsidRPr="000E5BD7">
        <w:t>pinout</w:t>
      </w:r>
      <w:r w:rsidR="003D454C" w:rsidRPr="000E5BD7">
        <w:t>.’</w:t>
      </w:r>
      <w:r w:rsidR="0020703E" w:rsidRPr="000E5BD7">
        <w:t xml:space="preserve"> </w:t>
      </w:r>
      <w:r w:rsidR="00E14577" w:rsidRPr="000E5BD7">
        <w:t>Each sp</w:t>
      </w:r>
      <w:r w:rsidR="00B232C2" w:rsidRPr="000E5BD7">
        <w:t xml:space="preserve">inout record is further enriched with data from Companies House. </w:t>
      </w:r>
      <w:r w:rsidR="0020703E" w:rsidRPr="000E5BD7">
        <w:t xml:space="preserve">Only confirmed </w:t>
      </w:r>
      <w:r w:rsidR="0079683B">
        <w:t>s</w:t>
      </w:r>
      <w:r w:rsidR="0020703E" w:rsidRPr="000E5BD7">
        <w:t>pinouts are published.</w:t>
      </w:r>
    </w:p>
    <w:p w14:paraId="17DDEBE6" w14:textId="61107B5E" w:rsidR="00591BCB" w:rsidRPr="001C311E" w:rsidRDefault="0020703E" w:rsidP="001C311E">
      <w:pPr>
        <w:pStyle w:val="SecondaryHeading"/>
      </w:pPr>
      <w:bookmarkStart w:id="19" w:name="_Toc171692251"/>
      <w:r w:rsidRPr="001C311E">
        <w:lastRenderedPageBreak/>
        <w:t>Publications</w:t>
      </w:r>
      <w:bookmarkEnd w:id="19"/>
    </w:p>
    <w:p w14:paraId="3985CF43" w14:textId="57CF9175" w:rsidR="00A45301" w:rsidRDefault="0061263B" w:rsidP="000E5BD7">
      <w:pPr>
        <w:pStyle w:val="MainText"/>
      </w:pPr>
      <w:r w:rsidRPr="05688D6D">
        <w:t>Publications that are entered in</w:t>
      </w:r>
      <w:r w:rsidR="006064D1" w:rsidRPr="05688D6D">
        <w:t>to</w:t>
      </w:r>
      <w:r w:rsidRPr="05688D6D">
        <w:t xml:space="preserve"> </w:t>
      </w:r>
      <w:r w:rsidR="00253F01">
        <w:t>R</w:t>
      </w:r>
      <w:r w:rsidRPr="05688D6D">
        <w:t>esearchfish</w:t>
      </w:r>
      <w:r w:rsidR="00932DF2" w:rsidRPr="05688D6D">
        <w:t xml:space="preserve"> from a </w:t>
      </w:r>
      <w:r w:rsidR="008530AE">
        <w:t>third</w:t>
      </w:r>
      <w:r w:rsidR="008530AE" w:rsidRPr="05688D6D">
        <w:t xml:space="preserve"> </w:t>
      </w:r>
      <w:r w:rsidR="00932DF2" w:rsidRPr="05688D6D">
        <w:t>party resource</w:t>
      </w:r>
      <w:r w:rsidR="00B232C2">
        <w:t xml:space="preserve"> </w:t>
      </w:r>
      <w:r w:rsidR="008530AE">
        <w:t>(</w:t>
      </w:r>
      <w:r w:rsidR="00B232C2">
        <w:t>for example</w:t>
      </w:r>
      <w:r w:rsidR="008530AE">
        <w:t>,</w:t>
      </w:r>
      <w:r w:rsidR="00B232C2">
        <w:t xml:space="preserve"> </w:t>
      </w:r>
      <w:hyperlink r:id="rId14" w:history="1">
        <w:r w:rsidR="00B232C2" w:rsidRPr="009E124B">
          <w:rPr>
            <w:rStyle w:val="Hyperlink"/>
            <w:color w:val="0F0F0F"/>
            <w:u w:val="none"/>
          </w:rPr>
          <w:t>DataCite</w:t>
        </w:r>
      </w:hyperlink>
      <w:r w:rsidR="00B232C2">
        <w:t xml:space="preserve"> and </w:t>
      </w:r>
      <w:hyperlink r:id="rId15" w:history="1">
        <w:r w:rsidR="00B232C2" w:rsidRPr="009E124B">
          <w:rPr>
            <w:rStyle w:val="Hyperlink"/>
            <w:color w:val="0F0F0F"/>
            <w:u w:val="none"/>
          </w:rPr>
          <w:t>ORCID</w:t>
        </w:r>
      </w:hyperlink>
      <w:r w:rsidR="008530AE">
        <w:rPr>
          <w:rStyle w:val="Hyperlink"/>
          <w:color w:val="0F0F0F"/>
          <w:u w:val="none"/>
        </w:rPr>
        <w:t>)</w:t>
      </w:r>
      <w:r w:rsidR="006064D1" w:rsidRPr="009E124B">
        <w:t xml:space="preserve"> </w:t>
      </w:r>
      <w:r w:rsidR="006064D1" w:rsidRPr="05688D6D">
        <w:t xml:space="preserve">are published </w:t>
      </w:r>
      <w:r w:rsidR="0032044A" w:rsidRPr="05688D6D">
        <w:t xml:space="preserve">directly </w:t>
      </w:r>
      <w:r w:rsidR="006064D1" w:rsidRPr="05688D6D">
        <w:t>every quarter. Th</w:t>
      </w:r>
      <w:r w:rsidR="0032044A" w:rsidRPr="05688D6D">
        <w:t>e</w:t>
      </w:r>
      <w:r w:rsidR="0013605C" w:rsidRPr="05688D6D">
        <w:t xml:space="preserve">y do not require any checks as </w:t>
      </w:r>
      <w:r w:rsidR="00BF03B4" w:rsidRPr="05688D6D">
        <w:t xml:space="preserve">researchers are </w:t>
      </w:r>
      <w:r w:rsidR="0032044A" w:rsidRPr="05688D6D">
        <w:t>unable to e</w:t>
      </w:r>
      <w:r w:rsidR="00932DF2" w:rsidRPr="05688D6D">
        <w:t xml:space="preserve">dit </w:t>
      </w:r>
      <w:r w:rsidR="0032044A" w:rsidRPr="05688D6D">
        <w:t xml:space="preserve">the </w:t>
      </w:r>
      <w:r w:rsidR="00932DF2" w:rsidRPr="05688D6D">
        <w:t>text</w:t>
      </w:r>
      <w:r w:rsidR="00C55215" w:rsidRPr="05688D6D">
        <w:t xml:space="preserve"> provided.</w:t>
      </w:r>
      <w:r w:rsidR="009A2211">
        <w:t xml:space="preserve"> </w:t>
      </w:r>
    </w:p>
    <w:p w14:paraId="27C40DE4" w14:textId="770D5BF9" w:rsidR="0020703E" w:rsidRDefault="009C166F" w:rsidP="00CE7B5B">
      <w:pPr>
        <w:pStyle w:val="MainText"/>
      </w:pPr>
      <w:r w:rsidRPr="00A45301">
        <w:t xml:space="preserve">Publications that have been manually entered by the </w:t>
      </w:r>
      <w:r w:rsidR="008530AE">
        <w:t>principal investigator</w:t>
      </w:r>
      <w:r w:rsidR="008530AE" w:rsidRPr="00A45301">
        <w:t xml:space="preserve"> </w:t>
      </w:r>
      <w:r w:rsidR="00A45301">
        <w:t xml:space="preserve">are </w:t>
      </w:r>
      <w:r w:rsidRPr="00A45301">
        <w:t>subject to our annual checks before being published</w:t>
      </w:r>
      <w:r w:rsidR="00A45301">
        <w:t>.</w:t>
      </w:r>
    </w:p>
    <w:p w14:paraId="4E7665F4" w14:textId="383A58E7" w:rsidR="00E76A02" w:rsidRPr="00D05200" w:rsidRDefault="5D0CA66E" w:rsidP="00CE7B5B">
      <w:pPr>
        <w:pStyle w:val="SecondaryHeading"/>
        <w:rPr>
          <w:b w:val="0"/>
          <w:bCs w:val="0"/>
        </w:rPr>
      </w:pPr>
      <w:bookmarkStart w:id="20" w:name="_Toc171692252"/>
      <w:r w:rsidRPr="008C4A20">
        <w:t xml:space="preserve">Organisation </w:t>
      </w:r>
      <w:r w:rsidR="0024115C">
        <w:t>r</w:t>
      </w:r>
      <w:r w:rsidRPr="008C4A20">
        <w:t>egion</w:t>
      </w:r>
      <w:bookmarkEnd w:id="18"/>
      <w:bookmarkEnd w:id="20"/>
    </w:p>
    <w:p w14:paraId="195CABA0" w14:textId="4B19032A" w:rsidR="45F84374" w:rsidRPr="00D05200" w:rsidRDefault="00CC0466" w:rsidP="00CE7B5B">
      <w:pPr>
        <w:pStyle w:val="MainText"/>
        <w:rPr>
          <w:szCs w:val="22"/>
        </w:rPr>
      </w:pPr>
      <w:r>
        <w:t>T</w:t>
      </w:r>
      <w:r w:rsidR="5D0CA66E" w:rsidRPr="00D05200">
        <w:rPr>
          <w:szCs w:val="22"/>
        </w:rPr>
        <w:t xml:space="preserve">he region of an organisation is based on the postcode contained in the </w:t>
      </w:r>
      <w:r w:rsidR="00B063F5">
        <w:rPr>
          <w:szCs w:val="22"/>
        </w:rPr>
        <w:t xml:space="preserve">data supplied by the </w:t>
      </w:r>
      <w:r w:rsidR="5D0CA66E" w:rsidRPr="00D05200">
        <w:rPr>
          <w:szCs w:val="22"/>
        </w:rPr>
        <w:t>organisation</w:t>
      </w:r>
      <w:r w:rsidR="00594272">
        <w:rPr>
          <w:szCs w:val="22"/>
        </w:rPr>
        <w:t>.</w:t>
      </w:r>
      <w:r w:rsidR="008C0D4F" w:rsidRPr="00D05200">
        <w:rPr>
          <w:szCs w:val="22"/>
        </w:rPr>
        <w:t xml:space="preserve"> </w:t>
      </w:r>
      <w:r w:rsidR="00174EB2" w:rsidRPr="00D05200">
        <w:rPr>
          <w:szCs w:val="22"/>
        </w:rPr>
        <w:t xml:space="preserve">This is not necessarily where the funding is spent or where the research takes place. </w:t>
      </w:r>
    </w:p>
    <w:p w14:paraId="76498FCF" w14:textId="755B612C" w:rsidR="00E76A02" w:rsidRPr="00D05200" w:rsidRDefault="00BE6C4D" w:rsidP="001C311E">
      <w:pPr>
        <w:pStyle w:val="SecondaryHeading"/>
      </w:pPr>
      <w:bookmarkStart w:id="21" w:name="_Toc171692253"/>
      <w:r>
        <w:t>F</w:t>
      </w:r>
      <w:r w:rsidR="00CC0466">
        <w:t>unded</w:t>
      </w:r>
      <w:r>
        <w:t xml:space="preserve"> </w:t>
      </w:r>
      <w:r w:rsidR="008D5DF8">
        <w:t>v</w:t>
      </w:r>
      <w:r>
        <w:t>alue</w:t>
      </w:r>
      <w:r w:rsidR="00C34F7D">
        <w:t>/</w:t>
      </w:r>
      <w:r w:rsidR="008D5DF8">
        <w:t>t</w:t>
      </w:r>
      <w:r w:rsidR="00C34F7D">
        <w:t xml:space="preserve">otal </w:t>
      </w:r>
      <w:r w:rsidR="008D5DF8">
        <w:t>e</w:t>
      </w:r>
      <w:r w:rsidR="00C34F7D">
        <w:t>xpenditure</w:t>
      </w:r>
      <w:bookmarkEnd w:id="21"/>
      <w:r>
        <w:t xml:space="preserve"> </w:t>
      </w:r>
    </w:p>
    <w:p w14:paraId="7F7D3862" w14:textId="70C70A38" w:rsidR="005D7F13" w:rsidRPr="00D05200" w:rsidRDefault="005D7F13" w:rsidP="00CE7B5B">
      <w:pPr>
        <w:pStyle w:val="MainText"/>
      </w:pPr>
      <w:r>
        <w:t>The finance values represent the commitment made to support research and innovatio</w:t>
      </w:r>
      <w:r w:rsidR="00006E51">
        <w:t>n and</w:t>
      </w:r>
      <w:r w:rsidR="000A7782">
        <w:t xml:space="preserve"> is indicated by ‘</w:t>
      </w:r>
      <w:r w:rsidR="008D5DF8">
        <w:t>f</w:t>
      </w:r>
      <w:r w:rsidR="000A7782">
        <w:t xml:space="preserve">unded </w:t>
      </w:r>
      <w:r w:rsidR="008D5DF8">
        <w:t>v</w:t>
      </w:r>
      <w:r w:rsidR="000A7782">
        <w:t>alue</w:t>
      </w:r>
      <w:r w:rsidR="003D454C">
        <w:t>.’</w:t>
      </w:r>
    </w:p>
    <w:p w14:paraId="257B62C1" w14:textId="1A0A93ED" w:rsidR="3ADBD36C" w:rsidRDefault="3ADBD36C" w:rsidP="009C0D7C">
      <w:pPr>
        <w:pStyle w:val="MainText"/>
      </w:pPr>
      <w:r w:rsidRPr="127D202C">
        <w:t>For Innovate UK</w:t>
      </w:r>
      <w:r w:rsidR="00A302F3">
        <w:t>,</w:t>
      </w:r>
      <w:r w:rsidRPr="127D202C">
        <w:t xml:space="preserve"> the </w:t>
      </w:r>
      <w:r w:rsidR="00A302F3">
        <w:t>p</w:t>
      </w:r>
      <w:r w:rsidRPr="127D202C">
        <w:t xml:space="preserve">roject </w:t>
      </w:r>
      <w:r w:rsidR="00A302F3">
        <w:t>c</w:t>
      </w:r>
      <w:r w:rsidRPr="127D202C">
        <w:t xml:space="preserve">ost is the full amount of money estimated the project will cost to deliver and </w:t>
      </w:r>
      <w:r w:rsidR="00486F27">
        <w:t>g</w:t>
      </w:r>
      <w:r w:rsidRPr="127D202C">
        <w:t xml:space="preserve">rant </w:t>
      </w:r>
      <w:r w:rsidR="00486F27">
        <w:t>o</w:t>
      </w:r>
      <w:r w:rsidRPr="127D202C">
        <w:t>ffer is the amount of public money committed to support the delivery of the project.</w:t>
      </w:r>
    </w:p>
    <w:p w14:paraId="253BAB4A" w14:textId="26A2B2E5" w:rsidR="006B38DF" w:rsidRDefault="00EC465C" w:rsidP="00CE7B5B">
      <w:pPr>
        <w:pStyle w:val="MainText"/>
        <w:rPr>
          <w:szCs w:val="22"/>
        </w:rPr>
      </w:pPr>
      <w:r w:rsidRPr="00D05200">
        <w:t>For</w:t>
      </w:r>
      <w:r w:rsidR="00087551" w:rsidRPr="00D05200">
        <w:rPr>
          <w:szCs w:val="22"/>
        </w:rPr>
        <w:t xml:space="preserve"> </w:t>
      </w:r>
      <w:r w:rsidR="009E3057">
        <w:rPr>
          <w:szCs w:val="22"/>
        </w:rPr>
        <w:t>project</w:t>
      </w:r>
      <w:r w:rsidR="00963B2E">
        <w:rPr>
          <w:szCs w:val="22"/>
        </w:rPr>
        <w:t xml:space="preserve"> category ‘Intramural’</w:t>
      </w:r>
      <w:r w:rsidR="00E40D7E" w:rsidRPr="00D05200">
        <w:rPr>
          <w:szCs w:val="22"/>
        </w:rPr>
        <w:t xml:space="preserve"> </w:t>
      </w:r>
      <w:r w:rsidR="00574B59" w:rsidRPr="00D05200">
        <w:rPr>
          <w:szCs w:val="22"/>
        </w:rPr>
        <w:t>the</w:t>
      </w:r>
      <w:r w:rsidR="003C727E" w:rsidRPr="00D05200">
        <w:rPr>
          <w:szCs w:val="22"/>
        </w:rPr>
        <w:t xml:space="preserve"> </w:t>
      </w:r>
      <w:r w:rsidR="00AF559F" w:rsidRPr="00D05200">
        <w:rPr>
          <w:szCs w:val="22"/>
        </w:rPr>
        <w:t xml:space="preserve">financial value is the amount </w:t>
      </w:r>
      <w:r w:rsidR="00963B2E">
        <w:rPr>
          <w:szCs w:val="22"/>
        </w:rPr>
        <w:t xml:space="preserve">the </w:t>
      </w:r>
      <w:r w:rsidR="009E3057">
        <w:rPr>
          <w:szCs w:val="22"/>
        </w:rPr>
        <w:t>project</w:t>
      </w:r>
      <w:r w:rsidR="00963B2E">
        <w:rPr>
          <w:szCs w:val="22"/>
        </w:rPr>
        <w:t xml:space="preserve"> has </w:t>
      </w:r>
      <w:r w:rsidR="00546673" w:rsidRPr="00D05200">
        <w:rPr>
          <w:szCs w:val="22"/>
        </w:rPr>
        <w:t xml:space="preserve">received </w:t>
      </w:r>
      <w:r w:rsidR="00AF559F" w:rsidRPr="00D05200">
        <w:rPr>
          <w:szCs w:val="22"/>
        </w:rPr>
        <w:t>to date</w:t>
      </w:r>
      <w:r w:rsidR="000A7782" w:rsidRPr="00D05200">
        <w:rPr>
          <w:szCs w:val="22"/>
        </w:rPr>
        <w:t xml:space="preserve"> this is indicated by</w:t>
      </w:r>
      <w:r w:rsidR="00CD40D1" w:rsidRPr="00D05200">
        <w:rPr>
          <w:szCs w:val="22"/>
        </w:rPr>
        <w:t xml:space="preserve"> </w:t>
      </w:r>
      <w:r w:rsidR="0082325A" w:rsidRPr="00D05200">
        <w:rPr>
          <w:szCs w:val="22"/>
        </w:rPr>
        <w:t>‘Total Expenditure</w:t>
      </w:r>
      <w:r w:rsidR="003D454C" w:rsidRPr="00D05200">
        <w:rPr>
          <w:szCs w:val="22"/>
        </w:rPr>
        <w:t>.’</w:t>
      </w:r>
    </w:p>
    <w:p w14:paraId="67F6AF86" w14:textId="6E6F757D" w:rsidR="00D77AF8" w:rsidRDefault="006B38DF" w:rsidP="001C311E">
      <w:pPr>
        <w:pStyle w:val="SecondaryHeading"/>
      </w:pPr>
      <w:bookmarkStart w:id="22" w:name="_Toc171692254"/>
      <w:r w:rsidRPr="001C311E">
        <w:t xml:space="preserve">Transferred </w:t>
      </w:r>
      <w:r w:rsidR="009E3057" w:rsidRPr="001C311E">
        <w:t>project</w:t>
      </w:r>
      <w:r w:rsidR="00A70131" w:rsidRPr="001C311E">
        <w:t>s</w:t>
      </w:r>
      <w:bookmarkEnd w:id="22"/>
    </w:p>
    <w:p w14:paraId="27A43E8A" w14:textId="77777777" w:rsidR="009F4565" w:rsidRDefault="009F4565" w:rsidP="009F4565">
      <w:pPr>
        <w:pStyle w:val="MainText"/>
        <w:rPr>
          <w:szCs w:val="22"/>
        </w:rPr>
      </w:pPr>
      <w:r>
        <w:t xml:space="preserve">If a </w:t>
      </w:r>
      <w:r>
        <w:rPr>
          <w:szCs w:val="22"/>
        </w:rPr>
        <w:t xml:space="preserve">project is transferred from the academic institution, it was originally awarded to, the project will have separate references for each organisation it is transferred to. </w:t>
      </w:r>
    </w:p>
    <w:p w14:paraId="63000641" w14:textId="77777777" w:rsidR="009F4565" w:rsidRDefault="009F4565" w:rsidP="009F4565">
      <w:pPr>
        <w:pStyle w:val="MainText"/>
        <w:rPr>
          <w:szCs w:val="22"/>
        </w:rPr>
      </w:pPr>
      <w:r>
        <w:t>From 2013 onwards,</w:t>
      </w:r>
      <w:r>
        <w:rPr>
          <w:szCs w:val="22"/>
        </w:rPr>
        <w:t xml:space="preserve"> GtR displays the original reference with a suffix /1, and each subsequent transfer will be given the same reference but with an incremental suffix /2, /3 etc. Older projects may have different references for the transferred part of the project.</w:t>
      </w:r>
    </w:p>
    <w:p w14:paraId="12FCC874" w14:textId="5A631599" w:rsidR="009F4565" w:rsidRDefault="009F4565" w:rsidP="009F4565">
      <w:pPr>
        <w:pStyle w:val="MainText"/>
        <w:rPr>
          <w:szCs w:val="22"/>
        </w:rPr>
      </w:pPr>
      <w:r w:rsidRPr="00F15B4F">
        <w:rPr>
          <w:szCs w:val="22"/>
        </w:rPr>
        <w:t>The funding on the orig</w:t>
      </w:r>
      <w:r>
        <w:rPr>
          <w:szCs w:val="22"/>
        </w:rPr>
        <w:t>inal project (for example, /1) will be the whole life value of the project when it was first made. The transferred project will carry the unspent funding at the time of transfer. When viewing a transferred project, the ‘Related projects’ tab will show the commitment value and the transferred value as seen below.</w:t>
      </w:r>
    </w:p>
    <w:p w14:paraId="79B89349" w14:textId="77777777" w:rsidR="00407FA7" w:rsidRDefault="00407FA7" w:rsidP="009F4565">
      <w:pPr>
        <w:pStyle w:val="MainText"/>
        <w:rPr>
          <w:szCs w:val="22"/>
        </w:rPr>
      </w:pPr>
    </w:p>
    <w:p w14:paraId="51995934" w14:textId="3412C9B0" w:rsidR="00121CAB" w:rsidRDefault="00682679" w:rsidP="009F4565">
      <w:pPr>
        <w:pStyle w:val="MainText"/>
        <w:rPr>
          <w:szCs w:val="22"/>
        </w:rPr>
      </w:pPr>
      <w:r>
        <w:rPr>
          <w:noProof/>
        </w:rPr>
        <w:lastRenderedPageBreak/>
        <w:drawing>
          <wp:inline distT="0" distB="0" distL="0" distR="0" wp14:anchorId="4FD03B2E" wp14:editId="2EF83E1E">
            <wp:extent cx="5943600" cy="122809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2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222554" w14:textId="77777777" w:rsidR="00682679" w:rsidRDefault="00682679" w:rsidP="00682679">
      <w:pPr>
        <w:pStyle w:val="MainText"/>
        <w:rPr>
          <w:szCs w:val="22"/>
        </w:rPr>
      </w:pPr>
      <w:r>
        <w:rPr>
          <w:szCs w:val="22"/>
        </w:rPr>
        <w:t>Caution should be used when reporting funded amounts for projects where a transfer has been made as the funded amount will contain some duplication.</w:t>
      </w:r>
    </w:p>
    <w:p w14:paraId="12D96741" w14:textId="77777777" w:rsidR="00F15B4F" w:rsidRDefault="00F15B4F" w:rsidP="009F4565">
      <w:pPr>
        <w:pStyle w:val="MainText"/>
        <w:rPr>
          <w:szCs w:val="22"/>
        </w:rPr>
      </w:pPr>
    </w:p>
    <w:p w14:paraId="08C781DD" w14:textId="0AD96ACB" w:rsidR="003E1783" w:rsidRPr="001C311E" w:rsidRDefault="60DEC4EF" w:rsidP="001C311E">
      <w:pPr>
        <w:pStyle w:val="MainHeading"/>
      </w:pPr>
      <w:bookmarkStart w:id="23" w:name="_Toc171692255"/>
      <w:bookmarkStart w:id="24" w:name="_Toc1626632420"/>
      <w:r w:rsidRPr="001C311E">
        <w:t xml:space="preserve">Data </w:t>
      </w:r>
      <w:r w:rsidR="00327D67">
        <w:t>q</w:t>
      </w:r>
      <w:r w:rsidR="00BE6C4D" w:rsidRPr="001C311E">
        <w:t>uality</w:t>
      </w:r>
      <w:bookmarkEnd w:id="23"/>
      <w:r w:rsidR="00BE6C4D" w:rsidRPr="001C311E">
        <w:t xml:space="preserve"> </w:t>
      </w:r>
    </w:p>
    <w:p w14:paraId="445A29E8" w14:textId="0E69BDEE" w:rsidR="00165083" w:rsidRPr="001666AE" w:rsidRDefault="000B3878" w:rsidP="00CE7B5B">
      <w:pPr>
        <w:pStyle w:val="MainText"/>
        <w:rPr>
          <w:szCs w:val="22"/>
        </w:rPr>
      </w:pPr>
      <w:r w:rsidRPr="001666AE">
        <w:t xml:space="preserve">The information </w:t>
      </w:r>
      <w:r w:rsidR="00F60345" w:rsidRPr="001666AE">
        <w:t>in GtR</w:t>
      </w:r>
      <w:r w:rsidRPr="001666AE">
        <w:t xml:space="preserve"> is collected as part of the process of </w:t>
      </w:r>
      <w:r w:rsidR="009E3057">
        <w:t>project</w:t>
      </w:r>
      <w:r w:rsidRPr="001666AE">
        <w:t>ing and funding research</w:t>
      </w:r>
      <w:r w:rsidR="00165083" w:rsidRPr="001666AE">
        <w:t xml:space="preserve"> </w:t>
      </w:r>
      <w:r w:rsidR="00165083">
        <w:t xml:space="preserve">and </w:t>
      </w:r>
      <w:r w:rsidR="00BE0241">
        <w:t>innovation</w:t>
      </w:r>
      <w:r w:rsidR="00327D67">
        <w:t>,</w:t>
      </w:r>
      <w:r w:rsidR="00BE0241">
        <w:t xml:space="preserve"> including the </w:t>
      </w:r>
      <w:r w:rsidR="00EA5051">
        <w:t xml:space="preserve">collection of </w:t>
      </w:r>
      <w:r w:rsidR="00165083" w:rsidRPr="001666AE">
        <w:rPr>
          <w:szCs w:val="22"/>
        </w:rPr>
        <w:t xml:space="preserve">outcome </w:t>
      </w:r>
      <w:r w:rsidR="00EA5051">
        <w:rPr>
          <w:szCs w:val="22"/>
        </w:rPr>
        <w:t>data</w:t>
      </w:r>
      <w:r w:rsidR="0021531B">
        <w:rPr>
          <w:szCs w:val="22"/>
        </w:rPr>
        <w:t>.</w:t>
      </w:r>
    </w:p>
    <w:p w14:paraId="0CB624C2" w14:textId="3D796F95" w:rsidR="00165083" w:rsidRPr="001666AE" w:rsidRDefault="00615378" w:rsidP="00CE7B5B">
      <w:pPr>
        <w:pStyle w:val="MainText"/>
        <w:rPr>
          <w:szCs w:val="22"/>
        </w:rPr>
      </w:pPr>
      <w:r w:rsidRPr="001666AE">
        <w:t xml:space="preserve">Since the creation of UKRI we have </w:t>
      </w:r>
      <w:r w:rsidR="00327D67">
        <w:t>made</w:t>
      </w:r>
      <w:r w:rsidRPr="001666AE">
        <w:t xml:space="preserve"> continual improvements </w:t>
      </w:r>
      <w:r w:rsidR="00C11EA9">
        <w:rPr>
          <w:szCs w:val="22"/>
        </w:rPr>
        <w:t>i</w:t>
      </w:r>
      <w:r w:rsidRPr="001666AE">
        <w:rPr>
          <w:szCs w:val="22"/>
        </w:rPr>
        <w:t>n the way we manage our data internally. We have brought together a single source of data to underpin reporting and analysis. This data source now underpins GtR data</w:t>
      </w:r>
      <w:r w:rsidR="000B2D19">
        <w:rPr>
          <w:szCs w:val="22"/>
        </w:rPr>
        <w:t xml:space="preserve"> and can be seen </w:t>
      </w:r>
      <w:r w:rsidR="00DA5658">
        <w:rPr>
          <w:szCs w:val="22"/>
        </w:rPr>
        <w:t>in</w:t>
      </w:r>
      <w:r w:rsidR="007A4072">
        <w:rPr>
          <w:szCs w:val="22"/>
        </w:rPr>
        <w:t xml:space="preserve"> Figure 1 in section 3</w:t>
      </w:r>
      <w:r w:rsidRPr="001666AE">
        <w:rPr>
          <w:szCs w:val="22"/>
        </w:rPr>
        <w:t>.</w:t>
      </w:r>
    </w:p>
    <w:p w14:paraId="388211FA" w14:textId="216B4878" w:rsidR="00C746C9" w:rsidRPr="001666AE" w:rsidRDefault="00327D67" w:rsidP="00CE7B5B">
      <w:pPr>
        <w:pStyle w:val="MainText"/>
        <w:rPr>
          <w:szCs w:val="22"/>
        </w:rPr>
      </w:pPr>
      <w:r>
        <w:t>We last reviewed t</w:t>
      </w:r>
      <w:r w:rsidR="00615378" w:rsidRPr="001666AE">
        <w:t xml:space="preserve">he </w:t>
      </w:r>
      <w:r w:rsidR="00BE0241">
        <w:t>publication</w:t>
      </w:r>
      <w:r w:rsidR="00615378" w:rsidRPr="001666AE">
        <w:t xml:space="preserve"> </w:t>
      </w:r>
      <w:r w:rsidR="00615378" w:rsidRPr="001666AE">
        <w:rPr>
          <w:szCs w:val="22"/>
        </w:rPr>
        <w:t xml:space="preserve">rules applied to the data </w:t>
      </w:r>
      <w:r w:rsidR="00853873">
        <w:rPr>
          <w:szCs w:val="22"/>
        </w:rPr>
        <w:t xml:space="preserve">in October 2022 </w:t>
      </w:r>
      <w:r w:rsidR="00615378" w:rsidRPr="001666AE">
        <w:rPr>
          <w:szCs w:val="22"/>
        </w:rPr>
        <w:t>to ensure they are still relevant and working as expected</w:t>
      </w:r>
      <w:r w:rsidR="006B1420">
        <w:rPr>
          <w:szCs w:val="22"/>
        </w:rPr>
        <w:t>.</w:t>
      </w:r>
      <w:r w:rsidR="00B86235">
        <w:rPr>
          <w:szCs w:val="22"/>
        </w:rPr>
        <w:t xml:space="preserve"> Annex A describes the rules</w:t>
      </w:r>
      <w:r w:rsidR="00853873">
        <w:rPr>
          <w:szCs w:val="22"/>
        </w:rPr>
        <w:t>.</w:t>
      </w:r>
    </w:p>
    <w:p w14:paraId="52902B11" w14:textId="2F7B1DB8" w:rsidR="00165083" w:rsidRPr="001666AE" w:rsidRDefault="00AF0E39" w:rsidP="00CE7B5B">
      <w:pPr>
        <w:pStyle w:val="MainText"/>
        <w:rPr>
          <w:szCs w:val="22"/>
        </w:rPr>
      </w:pPr>
      <w:r w:rsidRPr="001666AE">
        <w:t>Going forward</w:t>
      </w:r>
      <w:r w:rsidR="006B1420">
        <w:t>,</w:t>
      </w:r>
      <w:r w:rsidRPr="001666AE">
        <w:t xml:space="preserve"> we are exploring </w:t>
      </w:r>
      <w:r w:rsidR="00747C93">
        <w:rPr>
          <w:szCs w:val="22"/>
        </w:rPr>
        <w:t>an upgrade of</w:t>
      </w:r>
      <w:r w:rsidRPr="001666AE">
        <w:rPr>
          <w:szCs w:val="22"/>
        </w:rPr>
        <w:t xml:space="preserve"> the GtR platform so that we can e</w:t>
      </w:r>
      <w:r w:rsidR="00E76A02" w:rsidRPr="001666AE">
        <w:rPr>
          <w:szCs w:val="22"/>
        </w:rPr>
        <w:t xml:space="preserve">nsure GtR </w:t>
      </w:r>
      <w:r w:rsidR="00BD62FF" w:rsidRPr="001666AE">
        <w:rPr>
          <w:szCs w:val="22"/>
        </w:rPr>
        <w:t xml:space="preserve">continues to reflect as much of our budget </w:t>
      </w:r>
      <w:r w:rsidR="00F826C2" w:rsidRPr="001666AE">
        <w:rPr>
          <w:szCs w:val="22"/>
        </w:rPr>
        <w:t>and activity as possible</w:t>
      </w:r>
      <w:r w:rsidR="006B1420">
        <w:rPr>
          <w:szCs w:val="22"/>
        </w:rPr>
        <w:t>.</w:t>
      </w:r>
      <w:r w:rsidR="00F826C2" w:rsidRPr="001666AE">
        <w:rPr>
          <w:szCs w:val="22"/>
        </w:rPr>
        <w:t xml:space="preserve"> </w:t>
      </w:r>
      <w:r w:rsidR="006B1420">
        <w:rPr>
          <w:szCs w:val="22"/>
        </w:rPr>
        <w:t>T</w:t>
      </w:r>
      <w:r w:rsidR="00F826C2" w:rsidRPr="001666AE">
        <w:rPr>
          <w:szCs w:val="22"/>
        </w:rPr>
        <w:t xml:space="preserve">his includes </w:t>
      </w:r>
      <w:r w:rsidR="00C746C9" w:rsidRPr="001666AE">
        <w:rPr>
          <w:szCs w:val="22"/>
        </w:rPr>
        <w:t>extending the data fields we publish.</w:t>
      </w:r>
    </w:p>
    <w:p w14:paraId="7C81D754" w14:textId="2B76B45A" w:rsidR="00DE374E" w:rsidRPr="001C311E" w:rsidRDefault="49E029E0" w:rsidP="001C311E">
      <w:pPr>
        <w:pStyle w:val="MainHeading"/>
      </w:pPr>
      <w:bookmarkStart w:id="25" w:name="_Toc948573423"/>
      <w:bookmarkStart w:id="26" w:name="_Toc171692256"/>
      <w:bookmarkEnd w:id="24"/>
      <w:r w:rsidRPr="001C311E">
        <w:t>Usage</w:t>
      </w:r>
      <w:r w:rsidR="6B3856D9" w:rsidRPr="001C311E">
        <w:t xml:space="preserve"> guidelines</w:t>
      </w:r>
      <w:bookmarkEnd w:id="25"/>
      <w:bookmarkEnd w:id="26"/>
    </w:p>
    <w:p w14:paraId="5081C7CD" w14:textId="3F7D40A7" w:rsidR="001F001F" w:rsidRPr="009C0D7C" w:rsidRDefault="001F001F" w:rsidP="009C0D7C">
      <w:pPr>
        <w:pStyle w:val="MainText"/>
      </w:pPr>
      <w:r w:rsidRPr="009C0D7C">
        <w:t xml:space="preserve">The GtR website is open and free for all to use and has been developed using </w:t>
      </w:r>
      <w:r w:rsidR="0064707B">
        <w:t>o</w:t>
      </w:r>
      <w:r w:rsidRPr="009C0D7C">
        <w:t xml:space="preserve">pen </w:t>
      </w:r>
      <w:r w:rsidR="0064707B">
        <w:t>s</w:t>
      </w:r>
      <w:r w:rsidRPr="009C0D7C">
        <w:t xml:space="preserve">ource, </w:t>
      </w:r>
      <w:r w:rsidR="0064707B">
        <w:t>o</w:t>
      </w:r>
      <w:r w:rsidRPr="009C0D7C">
        <w:t xml:space="preserve">pen </w:t>
      </w:r>
      <w:r w:rsidR="0064707B">
        <w:t>s</w:t>
      </w:r>
      <w:r w:rsidRPr="009C0D7C">
        <w:t>tandards and an </w:t>
      </w:r>
      <w:hyperlink r:id="rId17" w:tgtFrame="_blank" w:history="1">
        <w:r w:rsidRPr="009C0D7C">
          <w:t>Open Government Licence (OGL)</w:t>
        </w:r>
      </w:hyperlink>
      <w:r w:rsidRPr="009C0D7C">
        <w:t xml:space="preserve"> to enable the code to be reused by third parties</w:t>
      </w:r>
      <w:r w:rsidR="001666AE" w:rsidRPr="009C0D7C">
        <w:t>.</w:t>
      </w:r>
    </w:p>
    <w:p w14:paraId="13C3212A" w14:textId="060F6AC4" w:rsidR="00D1725B" w:rsidRPr="009C0D7C" w:rsidRDefault="0064707B" w:rsidP="009C0D7C">
      <w:pPr>
        <w:pStyle w:val="MainText"/>
      </w:pPr>
      <w:r>
        <w:t>We’ve provided t</w:t>
      </w:r>
      <w:r w:rsidR="00D1725B" w:rsidRPr="009C0D7C">
        <w:t xml:space="preserve">wo </w:t>
      </w:r>
      <w:r>
        <w:t>a</w:t>
      </w:r>
      <w:r w:rsidR="00D1725B" w:rsidRPr="009C0D7C">
        <w:t xml:space="preserve">pplication </w:t>
      </w:r>
      <w:r>
        <w:t>p</w:t>
      </w:r>
      <w:r w:rsidR="00D1725B" w:rsidRPr="009C0D7C">
        <w:t xml:space="preserve">rogramming </w:t>
      </w:r>
      <w:r>
        <w:t>i</w:t>
      </w:r>
      <w:r w:rsidR="00D1725B" w:rsidRPr="009C0D7C">
        <w:t xml:space="preserve">nterfaces (APIs) as a way of accessing the information directly from other </w:t>
      </w:r>
      <w:r w:rsidR="00665933">
        <w:t>i</w:t>
      </w:r>
      <w:r w:rsidR="00D1725B" w:rsidRPr="009C0D7C">
        <w:t xml:space="preserve">nformation </w:t>
      </w:r>
      <w:r w:rsidR="00665933">
        <w:t>s</w:t>
      </w:r>
      <w:r w:rsidR="00D1725B" w:rsidRPr="009C0D7C">
        <w:t>ystems</w:t>
      </w:r>
      <w:r w:rsidR="00665933">
        <w:t xml:space="preserve">. Find out more about the </w:t>
      </w:r>
      <w:hyperlink r:id="rId18" w:history="1">
        <w:r w:rsidR="00665933" w:rsidRPr="00752730">
          <w:rPr>
            <w:rStyle w:val="Hyperlink"/>
          </w:rPr>
          <w:t>GtR APIs</w:t>
        </w:r>
      </w:hyperlink>
      <w:r w:rsidR="00665933">
        <w:t>.</w:t>
      </w:r>
      <w:r w:rsidR="00D1725B" w:rsidRPr="009C0D7C">
        <w:t xml:space="preserve"> This allows third parties to link the GtR data to other data sets and analyse the information for their own purposes</w:t>
      </w:r>
      <w:r w:rsidR="001666AE" w:rsidRPr="009C0D7C">
        <w:t>.</w:t>
      </w:r>
    </w:p>
    <w:p w14:paraId="3082C1CB" w14:textId="4A7895E2" w:rsidR="00D84283" w:rsidRPr="001C311E" w:rsidRDefault="4A2AE28A" w:rsidP="001C311E">
      <w:pPr>
        <w:pStyle w:val="MainHeading"/>
      </w:pPr>
      <w:bookmarkStart w:id="27" w:name="_Toc1382503932"/>
      <w:bookmarkStart w:id="28" w:name="_Toc171692257"/>
      <w:bookmarkStart w:id="29" w:name="_Hlk42249337"/>
      <w:r w:rsidRPr="001C311E">
        <w:t>Contacts</w:t>
      </w:r>
      <w:bookmarkEnd w:id="27"/>
      <w:bookmarkEnd w:id="28"/>
    </w:p>
    <w:bookmarkEnd w:id="29"/>
    <w:p w14:paraId="2A123DA5" w14:textId="61A4B2EC" w:rsidR="00ED4401" w:rsidRPr="00B2697D" w:rsidRDefault="2D6D56E4" w:rsidP="00B434C6">
      <w:pPr>
        <w:pStyle w:val="MainText"/>
      </w:pPr>
      <w:r w:rsidRPr="51DC8C35">
        <w:t>For data questions</w:t>
      </w:r>
      <w:r w:rsidR="00AE76A2">
        <w:t>,</w:t>
      </w:r>
      <w:r w:rsidRPr="51DC8C35">
        <w:t xml:space="preserve"> </w:t>
      </w:r>
      <w:r w:rsidR="1DF82D99" w:rsidRPr="51DC8C35">
        <w:t>c</w:t>
      </w:r>
      <w:r w:rsidR="1908C423" w:rsidRPr="51DC8C35">
        <w:t xml:space="preserve">ontact </w:t>
      </w:r>
      <w:hyperlink r:id="rId19" w:history="1">
        <w:r w:rsidR="00F60345" w:rsidRPr="00F60345">
          <w:rPr>
            <w:rStyle w:val="Hyperlink"/>
          </w:rPr>
          <w:t>data@ukri.org</w:t>
        </w:r>
      </w:hyperlink>
    </w:p>
    <w:p w14:paraId="3F44EDE6" w14:textId="61A74E65" w:rsidR="00ED4401" w:rsidRPr="00761264" w:rsidRDefault="22259024" w:rsidP="00A12900">
      <w:pPr>
        <w:pStyle w:val="MainText"/>
      </w:pPr>
      <w:r w:rsidRPr="51DC8C35">
        <w:t>For website questions</w:t>
      </w:r>
      <w:r w:rsidR="00AE76A2">
        <w:t>,</w:t>
      </w:r>
      <w:r w:rsidRPr="51DC8C35">
        <w:t xml:space="preserve"> contact </w:t>
      </w:r>
      <w:hyperlink r:id="rId20" w:history="1">
        <w:r w:rsidR="00F60345" w:rsidRPr="00F60345">
          <w:rPr>
            <w:rStyle w:val="Hyperlink"/>
          </w:rPr>
          <w:t>gateway@ukri.org</w:t>
        </w:r>
      </w:hyperlink>
    </w:p>
    <w:p w14:paraId="33023ED2" w14:textId="457D9BE3" w:rsidR="00420F36" w:rsidRDefault="00AE76A2" w:rsidP="001F6C26">
      <w:pPr>
        <w:pStyle w:val="MainText"/>
        <w:rPr>
          <w:color w:val="1F3864" w:themeColor="accent1" w:themeShade="80"/>
          <w:sz w:val="36"/>
          <w:szCs w:val="36"/>
        </w:rPr>
      </w:pPr>
      <w:r>
        <w:lastRenderedPageBreak/>
        <w:t>For g</w:t>
      </w:r>
      <w:r w:rsidR="0FDC12DE" w:rsidRPr="51DC8C35">
        <w:t>eneral enquiries</w:t>
      </w:r>
      <w:r>
        <w:t>,</w:t>
      </w:r>
      <w:r w:rsidR="00BE0241">
        <w:t xml:space="preserve"> c</w:t>
      </w:r>
      <w:r w:rsidR="00ED4401" w:rsidRPr="00761264">
        <w:t xml:space="preserve">ontact: </w:t>
      </w:r>
      <w:hyperlink r:id="rId21" w:history="1">
        <w:r w:rsidR="008B65B8" w:rsidRPr="005A73AC">
          <w:rPr>
            <w:rStyle w:val="Hyperlink"/>
          </w:rPr>
          <w:t>communications@ukri.org</w:t>
        </w:r>
      </w:hyperlink>
      <w:r w:rsidR="00420F36">
        <w:br w:type="page"/>
      </w:r>
    </w:p>
    <w:p w14:paraId="519F1AC7" w14:textId="11966F98" w:rsidR="00313515" w:rsidRPr="001C311E" w:rsidRDefault="00313515" w:rsidP="001C311E">
      <w:pPr>
        <w:pStyle w:val="MainHeading"/>
        <w:numPr>
          <w:ilvl w:val="0"/>
          <w:numId w:val="0"/>
        </w:numPr>
        <w:ind w:left="403" w:hanging="403"/>
      </w:pPr>
      <w:bookmarkStart w:id="30" w:name="_Toc171692258"/>
      <w:r w:rsidRPr="001C311E">
        <w:lastRenderedPageBreak/>
        <w:t>Annex A</w:t>
      </w:r>
      <w:bookmarkEnd w:id="30"/>
    </w:p>
    <w:p w14:paraId="5FD31E5B" w14:textId="0A87B85E" w:rsidR="00313515" w:rsidRPr="001C311E" w:rsidRDefault="00BE0241" w:rsidP="001C311E">
      <w:pPr>
        <w:pStyle w:val="SecondaryHeading"/>
        <w:numPr>
          <w:ilvl w:val="0"/>
          <w:numId w:val="0"/>
        </w:numPr>
      </w:pPr>
      <w:bookmarkStart w:id="31" w:name="_Toc171692259"/>
      <w:r w:rsidRPr="001C311E">
        <w:t xml:space="preserve">Publication </w:t>
      </w:r>
      <w:r w:rsidR="00313515" w:rsidRPr="001C311E">
        <w:t>Rules</w:t>
      </w:r>
      <w:bookmarkEnd w:id="31"/>
    </w:p>
    <w:tbl>
      <w:tblPr>
        <w:tblStyle w:val="GridTable1Light"/>
        <w:tblW w:w="9660" w:type="dxa"/>
        <w:tblLook w:val="04A0" w:firstRow="1" w:lastRow="0" w:firstColumn="1" w:lastColumn="0" w:noHBand="0" w:noVBand="1"/>
      </w:tblPr>
      <w:tblGrid>
        <w:gridCol w:w="3964"/>
        <w:gridCol w:w="5696"/>
      </w:tblGrid>
      <w:tr w:rsidR="0013137C" w14:paraId="7BD2D2C2" w14:textId="77777777" w:rsidTr="7B8077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shd w:val="clear" w:color="auto" w:fill="BFBFBF" w:themeFill="background1" w:themeFillShade="BF"/>
          </w:tcPr>
          <w:p w14:paraId="768E8FE3" w14:textId="0BDDA104" w:rsidR="0013137C" w:rsidRPr="00903760" w:rsidRDefault="00903760" w:rsidP="00A85590">
            <w:pPr>
              <w:pStyle w:val="TableHeading"/>
              <w:rPr>
                <w:b w:val="0"/>
                <w:bCs w:val="0"/>
              </w:rPr>
            </w:pPr>
            <w:r>
              <w:t xml:space="preserve">Rule </w:t>
            </w:r>
            <w:r w:rsidR="00122353">
              <w:t>description</w:t>
            </w:r>
          </w:p>
        </w:tc>
        <w:tc>
          <w:tcPr>
            <w:tcW w:w="5696" w:type="dxa"/>
            <w:shd w:val="clear" w:color="auto" w:fill="BFBFBF" w:themeFill="background1" w:themeFillShade="BF"/>
          </w:tcPr>
          <w:p w14:paraId="5632F44B" w14:textId="6F627845" w:rsidR="0013137C" w:rsidRDefault="00534EAD" w:rsidP="00A85590">
            <w:pPr>
              <w:pStyle w:val="Table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36"/>
                <w:szCs w:val="36"/>
              </w:rPr>
            </w:pPr>
            <w:r>
              <w:t>Action</w:t>
            </w:r>
          </w:p>
        </w:tc>
      </w:tr>
      <w:tr w:rsidR="0013137C" w14:paraId="5CFA7E7E" w14:textId="77777777" w:rsidTr="7B80771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531B49B9" w14:textId="7F181F9C" w:rsidR="0013137C" w:rsidRPr="00903760" w:rsidRDefault="007F118F" w:rsidP="00A85590">
            <w:pPr>
              <w:pStyle w:val="TableText"/>
            </w:pPr>
            <w:r>
              <w:t>Abstract null</w:t>
            </w:r>
            <w:r w:rsidR="004A3C9D">
              <w:t xml:space="preserve"> all </w:t>
            </w:r>
            <w:r w:rsidR="009E3057">
              <w:t>project</w:t>
            </w:r>
            <w:r w:rsidR="004A3C9D">
              <w:t xml:space="preserve"> types</w:t>
            </w:r>
            <w:r w:rsidR="006B6AAF">
              <w:t xml:space="preserve"> ex</w:t>
            </w:r>
            <w:r w:rsidR="00593FC1">
              <w:t>cept</w:t>
            </w:r>
            <w:r w:rsidR="006B6AAF">
              <w:t xml:space="preserve"> Training Grant</w:t>
            </w:r>
          </w:p>
        </w:tc>
        <w:tc>
          <w:tcPr>
            <w:tcW w:w="5696" w:type="dxa"/>
          </w:tcPr>
          <w:p w14:paraId="7095B3CA" w14:textId="3FCD38AF" w:rsidR="0013137C" w:rsidRDefault="007F118F" w:rsidP="003E2737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Replace with a placeholder text</w:t>
            </w:r>
            <w:r w:rsidR="00655968">
              <w:t xml:space="preserve"> as follows:</w:t>
            </w:r>
          </w:p>
          <w:p w14:paraId="58E825AF" w14:textId="104E5A2B" w:rsidR="00FD18A7" w:rsidRPr="003E2737" w:rsidRDefault="00733E7C" w:rsidP="003E2737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111111"/>
                <w:shd w:val="clear" w:color="auto" w:fill="FFFFFF"/>
              </w:rPr>
            </w:pPr>
            <w:r w:rsidRPr="006B6AAF">
              <w:rPr>
                <w:i/>
                <w:iCs/>
              </w:rPr>
              <w:t>‘</w:t>
            </w:r>
            <w:r w:rsidRPr="006B6AAF">
              <w:rPr>
                <w:i/>
                <w:iCs/>
                <w:color w:val="111111"/>
                <w:shd w:val="clear" w:color="auto" w:fill="FFFFFF"/>
              </w:rPr>
              <w:t xml:space="preserve">Abstracts are not currently available in GtR for all funded research. This is normally because the abstract was not required at the time of proposal </w:t>
            </w:r>
            <w:r w:rsidR="006B6AAF" w:rsidRPr="006B6AAF">
              <w:rPr>
                <w:i/>
                <w:iCs/>
                <w:color w:val="111111"/>
                <w:shd w:val="clear" w:color="auto" w:fill="FFFFFF"/>
              </w:rPr>
              <w:t>submission but</w:t>
            </w:r>
            <w:r w:rsidRPr="006B6AAF">
              <w:rPr>
                <w:i/>
                <w:iCs/>
                <w:color w:val="111111"/>
                <w:shd w:val="clear" w:color="auto" w:fill="FFFFFF"/>
              </w:rPr>
              <w:t xml:space="preserve"> may be because it included sensitive information such as personal details.’</w:t>
            </w:r>
          </w:p>
        </w:tc>
      </w:tr>
      <w:tr w:rsidR="006B6AAF" w14:paraId="0C93AC3E" w14:textId="77777777" w:rsidTr="7B807713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tcBorders>
              <w:bottom w:val="single" w:sz="4" w:space="0" w:color="999999"/>
            </w:tcBorders>
          </w:tcPr>
          <w:p w14:paraId="3869AD94" w14:textId="0BD446FE" w:rsidR="006B6AAF" w:rsidRDefault="006B6AAF" w:rsidP="00A85590">
            <w:pPr>
              <w:pStyle w:val="TableText"/>
            </w:pPr>
            <w:r>
              <w:t>Training Grant abstract</w:t>
            </w:r>
            <w:r w:rsidR="00F403CD">
              <w:t xml:space="preserve">. </w:t>
            </w:r>
            <w:r w:rsidR="00593FC1">
              <w:t>(</w:t>
            </w:r>
            <w:r w:rsidR="00F403CD">
              <w:t>For research related abstracts see the linked studentships</w:t>
            </w:r>
            <w:r w:rsidR="00593FC1">
              <w:t>)</w:t>
            </w:r>
          </w:p>
        </w:tc>
        <w:tc>
          <w:tcPr>
            <w:tcW w:w="5696" w:type="dxa"/>
            <w:tcBorders>
              <w:bottom w:val="single" w:sz="4" w:space="0" w:color="999999"/>
            </w:tcBorders>
          </w:tcPr>
          <w:p w14:paraId="5B597953" w14:textId="6CABD130" w:rsidR="00DB4A74" w:rsidRDefault="6F220B3E" w:rsidP="003E2737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Replace with a </w:t>
            </w:r>
            <w:r w:rsidR="68CDB00B">
              <w:t xml:space="preserve">placeholder text </w:t>
            </w:r>
            <w:r>
              <w:t>as follows:</w:t>
            </w:r>
          </w:p>
          <w:p w14:paraId="4934E074" w14:textId="6BEC73E4" w:rsidR="002A39CA" w:rsidRPr="003E2737" w:rsidRDefault="00F50BF4" w:rsidP="003E2737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111111"/>
                <w:shd w:val="clear" w:color="auto" w:fill="FFFFFF"/>
              </w:rPr>
            </w:pPr>
            <w:r w:rsidRPr="00F50BF4">
              <w:rPr>
                <w:i/>
                <w:iCs/>
                <w:color w:val="111111"/>
                <w:shd w:val="clear" w:color="auto" w:fill="FFFFFF"/>
              </w:rPr>
              <w:t>‘Doctoral Training Partnerships: a range of postgraduate training is funded by the Research Councils. For information on current funding routes, see the common terminology at https://www.ukri.org/apply-for-funding/how-we-fund-studentships/. Training grants may be to one organisation or to a consortia of research organisations. This portal will show the lead organisation only.’</w:t>
            </w:r>
          </w:p>
        </w:tc>
      </w:tr>
      <w:tr w:rsidR="00593FC1" w14:paraId="4DDC8CF8" w14:textId="77777777" w:rsidTr="00DA6C35">
        <w:trPr>
          <w:trHeight w:val="3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</w:tcPr>
          <w:p w14:paraId="4E86431F" w14:textId="544566B5" w:rsidR="00593FC1" w:rsidRPr="00903760" w:rsidRDefault="00865A4E" w:rsidP="00A85590">
            <w:pPr>
              <w:pStyle w:val="TableText"/>
            </w:pPr>
            <w:r>
              <w:t xml:space="preserve">Excluded </w:t>
            </w:r>
            <w:r w:rsidR="009E3057">
              <w:t>project</w:t>
            </w:r>
            <w:r w:rsidR="00A70131">
              <w:t>s</w:t>
            </w:r>
            <w:r>
              <w:t xml:space="preserve"> </w:t>
            </w:r>
            <w:r w:rsidR="009677B1">
              <w:t>that do not meet UKRI data privacy obligations</w:t>
            </w:r>
          </w:p>
        </w:tc>
        <w:tc>
          <w:tcPr>
            <w:tcW w:w="5696" w:type="dxa"/>
          </w:tcPr>
          <w:p w14:paraId="0FC9DAD3" w14:textId="18644F85" w:rsidR="00593FC1" w:rsidRPr="00903760" w:rsidRDefault="00801BF7" w:rsidP="003E2737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Excludes any marked as not to publish including personnel on the </w:t>
            </w:r>
            <w:r w:rsidR="009E3057">
              <w:t>project</w:t>
            </w:r>
          </w:p>
        </w:tc>
      </w:tr>
      <w:tr w:rsidR="008568AB" w14:paraId="71C00550" w14:textId="77777777" w:rsidTr="7B807713">
        <w:trPr>
          <w:trHeight w:val="3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tcBorders>
              <w:bottom w:val="single" w:sz="12" w:space="0" w:color="auto"/>
            </w:tcBorders>
          </w:tcPr>
          <w:p w14:paraId="1C3F5AB3" w14:textId="2E109EBB" w:rsidR="008568AB" w:rsidRDefault="00123015" w:rsidP="00A85590">
            <w:pPr>
              <w:pStyle w:val="TableText"/>
            </w:pPr>
            <w:r>
              <w:t>Data quality</w:t>
            </w:r>
          </w:p>
        </w:tc>
        <w:tc>
          <w:tcPr>
            <w:tcW w:w="5696" w:type="dxa"/>
            <w:tcBorders>
              <w:bottom w:val="single" w:sz="12" w:space="0" w:color="auto"/>
            </w:tcBorders>
          </w:tcPr>
          <w:p w14:paraId="4587471D" w14:textId="25332358" w:rsidR="008568AB" w:rsidRDefault="00123015" w:rsidP="003E2737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23015">
              <w:t>Exclude</w:t>
            </w:r>
            <w:r>
              <w:t>s</w:t>
            </w:r>
            <w:r w:rsidRPr="00123015">
              <w:t xml:space="preserve"> </w:t>
            </w:r>
            <w:r>
              <w:t xml:space="preserve">awards where UKRI is still carrying out </w:t>
            </w:r>
            <w:r w:rsidRPr="00123015">
              <w:t>data quality checks</w:t>
            </w:r>
          </w:p>
        </w:tc>
      </w:tr>
    </w:tbl>
    <w:p w14:paraId="3A017AC0" w14:textId="77777777" w:rsidR="004577E4" w:rsidRDefault="004577E4" w:rsidP="001F6C26">
      <w:pPr>
        <w:pStyle w:val="MainText"/>
        <w:rPr>
          <w:b/>
          <w:bCs/>
          <w:color w:val="1F3864" w:themeColor="accent1" w:themeShade="80"/>
          <w:sz w:val="36"/>
          <w:szCs w:val="36"/>
        </w:rPr>
      </w:pPr>
      <w:r>
        <w:br w:type="page"/>
      </w:r>
    </w:p>
    <w:p w14:paraId="26A3565D" w14:textId="26DA8FAD" w:rsidR="00CA6C42" w:rsidRPr="001C311E" w:rsidRDefault="00CA6C42" w:rsidP="001C311E">
      <w:pPr>
        <w:pStyle w:val="MainHeading"/>
        <w:numPr>
          <w:ilvl w:val="0"/>
          <w:numId w:val="0"/>
        </w:numPr>
        <w:ind w:left="403" w:hanging="403"/>
      </w:pPr>
      <w:bookmarkStart w:id="32" w:name="_Toc171692260"/>
      <w:r w:rsidRPr="001C311E">
        <w:lastRenderedPageBreak/>
        <w:t xml:space="preserve">Annex </w:t>
      </w:r>
      <w:r w:rsidR="00313515" w:rsidRPr="001C311E">
        <w:t>B</w:t>
      </w:r>
      <w:bookmarkEnd w:id="32"/>
    </w:p>
    <w:p w14:paraId="5D22B4E0" w14:textId="50203960" w:rsidR="00DE4257" w:rsidRPr="001C311E" w:rsidRDefault="00DE4257" w:rsidP="001C311E">
      <w:pPr>
        <w:pStyle w:val="SecondaryHeading"/>
        <w:numPr>
          <w:ilvl w:val="0"/>
          <w:numId w:val="0"/>
        </w:numPr>
      </w:pPr>
      <w:bookmarkStart w:id="33" w:name="_Toc171692261"/>
      <w:r w:rsidRPr="001C311E">
        <w:t>Data Dictionary</w:t>
      </w:r>
      <w:bookmarkEnd w:id="33"/>
    </w:p>
    <w:tbl>
      <w:tblPr>
        <w:tblStyle w:val="GridTable5Dark-Accent5"/>
        <w:tblW w:w="5000" w:type="pct"/>
        <w:tblLook w:val="04A0" w:firstRow="1" w:lastRow="0" w:firstColumn="1" w:lastColumn="0" w:noHBand="0" w:noVBand="1"/>
      </w:tblPr>
      <w:tblGrid>
        <w:gridCol w:w="2156"/>
        <w:gridCol w:w="2308"/>
        <w:gridCol w:w="4886"/>
      </w:tblGrid>
      <w:tr w:rsidR="00FC5610" w:rsidRPr="00314A1B" w14:paraId="6F2DD9CB" w14:textId="77777777" w:rsidTr="7B8077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hideMark/>
          </w:tcPr>
          <w:p w14:paraId="66B27C76" w14:textId="22175112" w:rsidR="00314A1B" w:rsidRPr="00314A1B" w:rsidRDefault="00314A1B" w:rsidP="00A85590">
            <w:pPr>
              <w:pStyle w:val="TableHeading"/>
              <w:rPr>
                <w:lang w:val="en-GB" w:eastAsia="en-GB"/>
              </w:rPr>
            </w:pPr>
            <w:r w:rsidRPr="00314A1B">
              <w:rPr>
                <w:lang w:eastAsia="en-GB"/>
              </w:rPr>
              <w:t>GtR</w:t>
            </w:r>
            <w:r w:rsidR="00EC5B1B">
              <w:rPr>
                <w:lang w:eastAsia="en-GB"/>
              </w:rPr>
              <w:t xml:space="preserve"> </w:t>
            </w:r>
            <w:r w:rsidRPr="00314A1B">
              <w:rPr>
                <w:lang w:eastAsia="en-GB"/>
              </w:rPr>
              <w:t xml:space="preserve">Table </w:t>
            </w:r>
          </w:p>
        </w:tc>
        <w:tc>
          <w:tcPr>
            <w:tcW w:w="1234" w:type="pct"/>
            <w:hideMark/>
          </w:tcPr>
          <w:p w14:paraId="685DAD81" w14:textId="77777777" w:rsidR="00314A1B" w:rsidRPr="00314A1B" w:rsidRDefault="00314A1B" w:rsidP="00A85590">
            <w:pPr>
              <w:pStyle w:val="Table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 Name</w:t>
            </w:r>
          </w:p>
        </w:tc>
        <w:tc>
          <w:tcPr>
            <w:tcW w:w="2612" w:type="pct"/>
            <w:hideMark/>
          </w:tcPr>
          <w:p w14:paraId="6CD62A9E" w14:textId="77777777" w:rsidR="00314A1B" w:rsidRPr="00314A1B" w:rsidRDefault="00314A1B" w:rsidP="00A85590">
            <w:pPr>
              <w:pStyle w:val="TableHeading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Definition </w:t>
            </w:r>
          </w:p>
        </w:tc>
      </w:tr>
      <w:tr w:rsidR="00FC5610" w:rsidRPr="00314A1B" w14:paraId="75ED7B16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4D093E4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Artistic and Creative Product </w:t>
            </w:r>
          </w:p>
        </w:tc>
        <w:tc>
          <w:tcPr>
            <w:tcW w:w="1234" w:type="pct"/>
            <w:hideMark/>
          </w:tcPr>
          <w:p w14:paraId="76A600A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</w:p>
        </w:tc>
        <w:tc>
          <w:tcPr>
            <w:tcW w:w="2612" w:type="pct"/>
            <w:hideMark/>
          </w:tcPr>
          <w:p w14:paraId="5974EE7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the artistic and creative product </w:t>
            </w:r>
          </w:p>
        </w:tc>
      </w:tr>
      <w:tr w:rsidR="00FC5610" w:rsidRPr="00314A1B" w14:paraId="41EC6FC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297E0B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795CCA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18D86D79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of the artistic and creative product </w:t>
            </w:r>
          </w:p>
        </w:tc>
      </w:tr>
      <w:tr w:rsidR="00FC5610" w:rsidRPr="00314A1B" w14:paraId="7778451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68927A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6C3A70E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Art </w:t>
            </w:r>
          </w:p>
        </w:tc>
        <w:tc>
          <w:tcPr>
            <w:tcW w:w="2612" w:type="pct"/>
            <w:hideMark/>
          </w:tcPr>
          <w:p w14:paraId="4AECBF6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artistic and creative product (controlled list) </w:t>
            </w:r>
          </w:p>
        </w:tc>
      </w:tr>
      <w:tr w:rsidR="00FC5610" w:rsidRPr="00314A1B" w14:paraId="56D78B1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C0029D2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D5157C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Produced </w:t>
            </w:r>
          </w:p>
        </w:tc>
        <w:tc>
          <w:tcPr>
            <w:tcW w:w="2612" w:type="pct"/>
            <w:hideMark/>
          </w:tcPr>
          <w:p w14:paraId="04A2064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when the outcome was produced </w:t>
            </w:r>
          </w:p>
        </w:tc>
      </w:tr>
      <w:tr w:rsidR="00FC5610" w:rsidRPr="00314A1B" w14:paraId="05087DD1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600AFA7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35F6486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7DA02DC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impact of the artistic and creative product </w:t>
            </w:r>
          </w:p>
        </w:tc>
      </w:tr>
      <w:tr w:rsidR="00FC5610" w:rsidRPr="00314A1B" w14:paraId="039F2155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1CF64A9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C5587E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Website/URL </w:t>
            </w:r>
          </w:p>
        </w:tc>
        <w:tc>
          <w:tcPr>
            <w:tcW w:w="2612" w:type="pct"/>
            <w:hideMark/>
          </w:tcPr>
          <w:p w14:paraId="784B80F5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Universal Resource Locator </w:t>
            </w:r>
          </w:p>
        </w:tc>
      </w:tr>
      <w:tr w:rsidR="00FC5610" w:rsidRPr="00314A1B" w14:paraId="117D5C6D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0ACE63C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Collaboration</w:t>
            </w:r>
          </w:p>
        </w:tc>
        <w:tc>
          <w:tcPr>
            <w:tcW w:w="1234" w:type="pct"/>
            <w:hideMark/>
          </w:tcPr>
          <w:p w14:paraId="2AD61E4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7354A651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of collaboration </w:t>
            </w:r>
          </w:p>
        </w:tc>
      </w:tr>
      <w:tr w:rsidR="00FC5610" w:rsidRPr="00314A1B" w14:paraId="2947C4B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14F83C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27E923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Parent Organisation/Organisation </w:t>
            </w:r>
          </w:p>
        </w:tc>
        <w:tc>
          <w:tcPr>
            <w:tcW w:w="2612" w:type="pct"/>
            <w:hideMark/>
          </w:tcPr>
          <w:p w14:paraId="3CBC925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collaborating organisation </w:t>
            </w:r>
          </w:p>
        </w:tc>
      </w:tr>
      <w:tr w:rsidR="00FC5610" w:rsidRPr="00314A1B" w14:paraId="571609E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1526C8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21A854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Department </w:t>
            </w:r>
          </w:p>
        </w:tc>
        <w:tc>
          <w:tcPr>
            <w:tcW w:w="2612" w:type="pct"/>
            <w:hideMark/>
          </w:tcPr>
          <w:p w14:paraId="1E770561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collaborating Department/Faculty/School/Ministry </w:t>
            </w:r>
          </w:p>
        </w:tc>
      </w:tr>
      <w:tr w:rsidR="00FC5610" w:rsidRPr="00314A1B" w14:paraId="012F3A4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3865DC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4C7542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Country </w:t>
            </w:r>
          </w:p>
        </w:tc>
        <w:tc>
          <w:tcPr>
            <w:tcW w:w="2612" w:type="pct"/>
            <w:hideMark/>
          </w:tcPr>
          <w:p w14:paraId="7DF37DD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Country of collaborating organisation </w:t>
            </w:r>
            <w:r w:rsidRPr="00314A1B">
              <w:rPr>
                <w:color w:val="111111"/>
                <w:lang w:val="en-GB" w:eastAsia="en-GB"/>
              </w:rPr>
              <w:t xml:space="preserve">(controlled </w:t>
            </w:r>
            <w:r w:rsidRPr="00314A1B">
              <w:rPr>
                <w:lang w:val="en-GB" w:eastAsia="en-GB"/>
              </w:rPr>
              <w:t xml:space="preserve">list) </w:t>
            </w:r>
          </w:p>
        </w:tc>
      </w:tr>
      <w:tr w:rsidR="00FC5610" w:rsidRPr="00314A1B" w14:paraId="635240F9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BDBB73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70FC73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Sector </w:t>
            </w:r>
          </w:p>
        </w:tc>
        <w:tc>
          <w:tcPr>
            <w:tcW w:w="2612" w:type="pct"/>
            <w:hideMark/>
          </w:tcPr>
          <w:p w14:paraId="035B5ED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Business or societal sector of collaborating organisation (controlled lists) </w:t>
            </w:r>
          </w:p>
        </w:tc>
      </w:tr>
      <w:tr w:rsidR="00FC5610" w:rsidRPr="00314A1B" w14:paraId="480EEE2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593710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462FBB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PI Contribution </w:t>
            </w:r>
          </w:p>
        </w:tc>
        <w:tc>
          <w:tcPr>
            <w:tcW w:w="2612" w:type="pct"/>
            <w:hideMark/>
          </w:tcPr>
          <w:p w14:paraId="446093B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Contribution of Principal Investigator to collaboration </w:t>
            </w:r>
          </w:p>
        </w:tc>
      </w:tr>
      <w:tr w:rsidR="00FC5610" w:rsidRPr="00314A1B" w14:paraId="3A606E1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FD41E5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79DFD2E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Collaborator Contribution </w:t>
            </w:r>
          </w:p>
        </w:tc>
        <w:tc>
          <w:tcPr>
            <w:tcW w:w="2612" w:type="pct"/>
            <w:hideMark/>
          </w:tcPr>
          <w:p w14:paraId="53067918" w14:textId="7614897D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Contribution of the collaborating organisation to </w:t>
            </w:r>
            <w:r w:rsidR="009E3057">
              <w:rPr>
                <w:color w:val="111111"/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74BC948B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06BBF5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0996BA3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78C33B0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of the Collaboration </w:t>
            </w:r>
          </w:p>
        </w:tc>
      </w:tr>
      <w:tr w:rsidR="00FC5610" w:rsidRPr="00314A1B" w14:paraId="0A34BB8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19B956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8BF627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Start Year </w:t>
            </w:r>
          </w:p>
        </w:tc>
        <w:tc>
          <w:tcPr>
            <w:tcW w:w="2612" w:type="pct"/>
            <w:hideMark/>
          </w:tcPr>
          <w:p w14:paraId="7131451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collaboration started </w:t>
            </w:r>
          </w:p>
        </w:tc>
      </w:tr>
      <w:tr w:rsidR="00FC5610" w:rsidRPr="00314A1B" w14:paraId="156F507E" w14:textId="77777777" w:rsidTr="7B807713">
        <w:trPr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240B162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Contact </w:t>
            </w:r>
          </w:p>
        </w:tc>
        <w:tc>
          <w:tcPr>
            <w:tcW w:w="1234" w:type="pct"/>
            <w:hideMark/>
          </w:tcPr>
          <w:p w14:paraId="585E273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First Name </w:t>
            </w:r>
          </w:p>
        </w:tc>
        <w:tc>
          <w:tcPr>
            <w:tcW w:w="2612" w:type="pct"/>
            <w:hideMark/>
          </w:tcPr>
          <w:p w14:paraId="2F1360A4" w14:textId="425B713A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First name of an individual person </w:t>
            </w:r>
            <w:r w:rsidRPr="00314A1B">
              <w:rPr>
                <w:color w:val="111111"/>
                <w:lang w:val="en-GB" w:eastAsia="en-GB"/>
              </w:rPr>
              <w:t xml:space="preserve">who </w:t>
            </w:r>
            <w:r w:rsidRPr="00314A1B">
              <w:rPr>
                <w:lang w:val="en-GB" w:eastAsia="en-GB"/>
              </w:rPr>
              <w:t xml:space="preserve">has one or more roles on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62FB0E2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A6FAE3D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97C4A6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Second Name </w:t>
            </w:r>
          </w:p>
        </w:tc>
        <w:tc>
          <w:tcPr>
            <w:tcW w:w="2612" w:type="pct"/>
            <w:hideMark/>
          </w:tcPr>
          <w:p w14:paraId="103F2F02" w14:textId="0FCBB66A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 Second name of an individual person </w:t>
            </w:r>
            <w:r w:rsidRPr="00314A1B">
              <w:rPr>
                <w:color w:val="111111"/>
                <w:lang w:val="en-GB" w:eastAsia="en-GB"/>
              </w:rPr>
              <w:t xml:space="preserve">who </w:t>
            </w:r>
            <w:r w:rsidRPr="00314A1B">
              <w:rPr>
                <w:lang w:val="en-GB" w:eastAsia="en-GB"/>
              </w:rPr>
              <w:t xml:space="preserve">has one or more roles on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18708A6E" w14:textId="77777777" w:rsidTr="7B807713">
        <w:trPr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45BEC3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5824E0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Surname </w:t>
            </w:r>
          </w:p>
        </w:tc>
        <w:tc>
          <w:tcPr>
            <w:tcW w:w="2612" w:type="pct"/>
            <w:hideMark/>
          </w:tcPr>
          <w:p w14:paraId="52F83E08" w14:textId="783D1EF2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Surname of an individual person </w:t>
            </w:r>
            <w:r w:rsidRPr="00314A1B">
              <w:rPr>
                <w:color w:val="111111"/>
                <w:lang w:val="en-GB" w:eastAsia="en-GB"/>
              </w:rPr>
              <w:t xml:space="preserve">who </w:t>
            </w:r>
            <w:r w:rsidRPr="00314A1B">
              <w:rPr>
                <w:lang w:val="en-GB" w:eastAsia="en-GB"/>
              </w:rPr>
              <w:t xml:space="preserve">has one or more roles on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1EE993AD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07B696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987DDF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ORCID ID </w:t>
            </w:r>
          </w:p>
        </w:tc>
        <w:tc>
          <w:tcPr>
            <w:tcW w:w="2612" w:type="pct"/>
            <w:hideMark/>
          </w:tcPr>
          <w:p w14:paraId="3C5B8AD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 persistent identifier that distinguishes a person from every other researcher </w:t>
            </w:r>
          </w:p>
        </w:tc>
      </w:tr>
      <w:tr w:rsidR="00FC5610" w:rsidRPr="00314A1B" w14:paraId="5DC7A9F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01D3113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 Engagement Activities</w:t>
            </w:r>
          </w:p>
        </w:tc>
        <w:tc>
          <w:tcPr>
            <w:tcW w:w="1234" w:type="pct"/>
            <w:hideMark/>
          </w:tcPr>
          <w:p w14:paraId="19483BC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Body involved with dissemination </w:t>
            </w:r>
          </w:p>
        </w:tc>
        <w:tc>
          <w:tcPr>
            <w:tcW w:w="2612" w:type="pct"/>
            <w:hideMark/>
          </w:tcPr>
          <w:p w14:paraId="03292D9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Organisation assisting </w:t>
            </w:r>
            <w:r w:rsidRPr="00314A1B">
              <w:rPr>
                <w:color w:val="111111"/>
                <w:lang w:val="en-GB" w:eastAsia="en-GB"/>
              </w:rPr>
              <w:t>with the e</w:t>
            </w:r>
            <w:r w:rsidRPr="00314A1B">
              <w:rPr>
                <w:lang w:val="en-GB" w:eastAsia="en-GB"/>
              </w:rPr>
              <w:t xml:space="preserve">ngagement activity </w:t>
            </w:r>
          </w:p>
        </w:tc>
      </w:tr>
      <w:tr w:rsidR="00FC5610" w:rsidRPr="00314A1B" w14:paraId="796AD0C7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FD13377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7B043E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302AEA4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Summary description of the engagement activity </w:t>
            </w:r>
          </w:p>
        </w:tc>
      </w:tr>
      <w:tr w:rsidR="00FC5610" w:rsidRPr="00314A1B" w14:paraId="0796367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1D84F77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26D54B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Form of Engagement Activity </w:t>
            </w:r>
          </w:p>
        </w:tc>
        <w:tc>
          <w:tcPr>
            <w:tcW w:w="2612" w:type="pct"/>
            <w:hideMark/>
          </w:tcPr>
          <w:p w14:paraId="2758753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Form of engagement activity (controlled lists) </w:t>
            </w:r>
          </w:p>
        </w:tc>
      </w:tr>
      <w:tr w:rsidR="00FC5610" w:rsidRPr="00314A1B" w14:paraId="2F1CA083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8B471D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D80DDB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Geographic Reach </w:t>
            </w:r>
          </w:p>
        </w:tc>
        <w:tc>
          <w:tcPr>
            <w:tcW w:w="2612" w:type="pct"/>
            <w:hideMark/>
          </w:tcPr>
          <w:p w14:paraId="43C6725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Geographic Reach (controlled list) </w:t>
            </w:r>
          </w:p>
        </w:tc>
      </w:tr>
      <w:tr w:rsidR="00FC5610" w:rsidRPr="00314A1B" w14:paraId="369696FF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8468A9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53ED9B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Official Scheme </w:t>
            </w:r>
          </w:p>
        </w:tc>
        <w:tc>
          <w:tcPr>
            <w:tcW w:w="2612" w:type="pct"/>
            <w:hideMark/>
          </w:tcPr>
          <w:p w14:paraId="1733BAE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official engagement activity scheme </w:t>
            </w:r>
          </w:p>
        </w:tc>
      </w:tr>
      <w:tr w:rsidR="00FC5610" w:rsidRPr="00314A1B" w14:paraId="265126A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A2B955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50E241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Part of Official Scheme </w:t>
            </w:r>
          </w:p>
        </w:tc>
        <w:tc>
          <w:tcPr>
            <w:tcW w:w="2612" w:type="pct"/>
            <w:hideMark/>
          </w:tcPr>
          <w:p w14:paraId="0A8B8A9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Whether engagement activity is </w:t>
            </w:r>
            <w:r w:rsidRPr="00314A1B">
              <w:rPr>
                <w:color w:val="111111"/>
                <w:lang w:val="en-GB" w:eastAsia="en-GB"/>
              </w:rPr>
              <w:t xml:space="preserve">part </w:t>
            </w:r>
            <w:r w:rsidRPr="00314A1B">
              <w:rPr>
                <w:lang w:val="en-GB" w:eastAsia="en-GB"/>
              </w:rPr>
              <w:t xml:space="preserve">of an official scheme </w:t>
            </w:r>
          </w:p>
        </w:tc>
      </w:tr>
      <w:tr w:rsidR="00FC5610" w:rsidRPr="00314A1B" w14:paraId="211CA85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2441C4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9FC7F5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Primary Audience </w:t>
            </w:r>
          </w:p>
        </w:tc>
        <w:tc>
          <w:tcPr>
            <w:tcW w:w="2612" w:type="pct"/>
            <w:hideMark/>
          </w:tcPr>
          <w:p w14:paraId="46AE205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audience for engagement activity (controlled lists) </w:t>
            </w:r>
          </w:p>
        </w:tc>
      </w:tr>
      <w:tr w:rsidR="00FC5610" w:rsidRPr="00314A1B" w14:paraId="46E6122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372E48D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9B6D1F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Results and Impact </w:t>
            </w:r>
          </w:p>
        </w:tc>
        <w:tc>
          <w:tcPr>
            <w:tcW w:w="2612" w:type="pct"/>
            <w:hideMark/>
          </w:tcPr>
          <w:p w14:paraId="05A2857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Further details and impact of the engagement activity </w:t>
            </w:r>
          </w:p>
        </w:tc>
      </w:tr>
      <w:tr w:rsidR="00FC5610" w:rsidRPr="00314A1B" w14:paraId="7A639DD5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353FED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8639A2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Presentation </w:t>
            </w:r>
          </w:p>
        </w:tc>
        <w:tc>
          <w:tcPr>
            <w:tcW w:w="2612" w:type="pct"/>
            <w:hideMark/>
          </w:tcPr>
          <w:p w14:paraId="301D982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presentation (controlled list) </w:t>
            </w:r>
          </w:p>
        </w:tc>
      </w:tr>
      <w:tr w:rsidR="00FC5610" w:rsidRPr="00314A1B" w14:paraId="48EC11B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AAAEA0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9E07C2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6409040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Unique Resource Locator </w:t>
            </w:r>
          </w:p>
        </w:tc>
      </w:tr>
      <w:tr w:rsidR="00FC5610" w:rsidRPr="00314A1B" w14:paraId="51777AC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36FF0B9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872A3E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Year(s) of Engagement Activity </w:t>
            </w:r>
          </w:p>
        </w:tc>
        <w:tc>
          <w:tcPr>
            <w:tcW w:w="2612" w:type="pct"/>
            <w:hideMark/>
          </w:tcPr>
          <w:p w14:paraId="0105AAD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Year(s) of Engagement Activity </w:t>
            </w:r>
          </w:p>
        </w:tc>
      </w:tr>
      <w:tr w:rsidR="00FC5610" w:rsidRPr="00314A1B" w14:paraId="191ADD70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6FAE167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Further Funding</w:t>
            </w:r>
          </w:p>
        </w:tc>
        <w:tc>
          <w:tcPr>
            <w:tcW w:w="1234" w:type="pct"/>
            <w:hideMark/>
          </w:tcPr>
          <w:p w14:paraId="04A17176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Amount </w:t>
            </w:r>
          </w:p>
        </w:tc>
        <w:tc>
          <w:tcPr>
            <w:tcW w:w="2612" w:type="pct"/>
            <w:hideMark/>
          </w:tcPr>
          <w:p w14:paraId="408A6A4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Amount of funding in </w:t>
            </w:r>
            <w:r w:rsidRPr="00314A1B">
              <w:rPr>
                <w:color w:val="111111"/>
                <w:lang w:val="en-GB" w:eastAsia="en-GB"/>
              </w:rPr>
              <w:t xml:space="preserve">cash </w:t>
            </w:r>
            <w:r w:rsidRPr="00314A1B">
              <w:rPr>
                <w:lang w:val="en-GB" w:eastAsia="en-GB"/>
              </w:rPr>
              <w:t xml:space="preserve">(may be in local currency) </w:t>
            </w:r>
          </w:p>
        </w:tc>
      </w:tr>
      <w:tr w:rsidR="00FC5610" w:rsidRPr="00314A1B" w14:paraId="11EFE3D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6ADD067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520DA8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111111"/>
                <w:lang w:val="en-GB" w:eastAsia="en-GB"/>
              </w:rPr>
            </w:pPr>
            <w:r w:rsidRPr="00314A1B">
              <w:rPr>
                <w:color w:val="111111"/>
                <w:lang w:val="en-GB" w:eastAsia="en-GB"/>
              </w:rPr>
              <w:t>Country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186C687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Country of organisation providing</w:t>
            </w:r>
            <w:r w:rsidRPr="00314A1B">
              <w:rPr>
                <w:color w:val="111111"/>
                <w:lang w:val="en-GB" w:eastAsia="en-GB"/>
              </w:rPr>
              <w:t xml:space="preserve"> further</w:t>
            </w:r>
            <w:r w:rsidRPr="00314A1B">
              <w:rPr>
                <w:lang w:val="en-GB" w:eastAsia="en-GB"/>
              </w:rPr>
              <w:t xml:space="preserve"> funding </w:t>
            </w:r>
          </w:p>
        </w:tc>
      </w:tr>
      <w:tr w:rsidR="00FC5610" w:rsidRPr="00314A1B" w14:paraId="4038A251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B045D56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17D88D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Department </w:t>
            </w:r>
          </w:p>
        </w:tc>
        <w:tc>
          <w:tcPr>
            <w:tcW w:w="2612" w:type="pct"/>
            <w:hideMark/>
          </w:tcPr>
          <w:p w14:paraId="37F8008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Department/Faculty/School/Ministry of funding organisation </w:t>
            </w:r>
          </w:p>
        </w:tc>
      </w:tr>
      <w:tr w:rsidR="00FC5610" w:rsidRPr="00314A1B" w14:paraId="2CEEF603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7B7D98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320597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4B162DF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of the further funding activity </w:t>
            </w:r>
          </w:p>
        </w:tc>
      </w:tr>
      <w:tr w:rsidR="00FC5610" w:rsidRPr="00314A1B" w14:paraId="194915A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660A64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4D8062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End </w:t>
            </w:r>
          </w:p>
        </w:tc>
        <w:tc>
          <w:tcPr>
            <w:tcW w:w="2612" w:type="pct"/>
            <w:hideMark/>
          </w:tcPr>
          <w:p w14:paraId="0E70D286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End date - month/year </w:t>
            </w:r>
          </w:p>
        </w:tc>
      </w:tr>
      <w:tr w:rsidR="00FC5610" w:rsidRPr="00314A1B" w14:paraId="7BD1C3B2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3D1742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560C72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111111"/>
                <w:lang w:val="en-GB" w:eastAsia="en-GB"/>
              </w:rPr>
            </w:pPr>
            <w:r w:rsidRPr="00314A1B">
              <w:rPr>
                <w:color w:val="111111"/>
                <w:lang w:val="en-GB" w:eastAsia="en-GB"/>
              </w:rPr>
              <w:t>Organisation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5CC48FE9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funding organisation </w:t>
            </w:r>
            <w:r w:rsidRPr="00314A1B">
              <w:rPr>
                <w:color w:val="111111"/>
                <w:lang w:val="en-GB" w:eastAsia="en-GB"/>
              </w:rPr>
              <w:t xml:space="preserve">(text </w:t>
            </w:r>
            <w:r w:rsidRPr="00314A1B">
              <w:rPr>
                <w:lang w:val="en-GB" w:eastAsia="en-GB"/>
              </w:rPr>
              <w:t xml:space="preserve">&amp; controlled list) </w:t>
            </w:r>
          </w:p>
        </w:tc>
      </w:tr>
      <w:tr w:rsidR="00FC5610" w:rsidRPr="00314A1B" w14:paraId="0B8D89F9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94D6CA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A4D957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Funding ID </w:t>
            </w:r>
          </w:p>
        </w:tc>
        <w:tc>
          <w:tcPr>
            <w:tcW w:w="2612" w:type="pct"/>
            <w:hideMark/>
          </w:tcPr>
          <w:p w14:paraId="3D6CA1F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Identifier used by organisation providing further funding </w:t>
            </w:r>
          </w:p>
        </w:tc>
      </w:tr>
      <w:tr w:rsidR="00FC5610" w:rsidRPr="00314A1B" w14:paraId="0C16DA9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FF2CCC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0A5E3E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111111"/>
                <w:lang w:val="en-GB" w:eastAsia="en-GB"/>
              </w:rPr>
            </w:pPr>
            <w:r w:rsidRPr="00314A1B">
              <w:rPr>
                <w:color w:val="111111"/>
                <w:lang w:val="en-GB" w:eastAsia="en-GB"/>
              </w:rPr>
              <w:t>Sector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6724DBF3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Societal or business sector </w:t>
            </w:r>
          </w:p>
        </w:tc>
      </w:tr>
      <w:tr w:rsidR="00FC5610" w:rsidRPr="00314A1B" w14:paraId="077BDD1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3CD6AA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A80D27E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111111"/>
                <w:lang w:val="en-GB" w:eastAsia="en-GB"/>
              </w:rPr>
            </w:pPr>
            <w:r w:rsidRPr="00314A1B">
              <w:rPr>
                <w:color w:val="111111"/>
                <w:lang w:val="en-GB" w:eastAsia="en-GB"/>
              </w:rPr>
              <w:t>Start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1B181F7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Start date of further funding </w:t>
            </w:r>
          </w:p>
        </w:tc>
      </w:tr>
      <w:tr w:rsidR="00FC5610" w:rsidRPr="00314A1B" w14:paraId="563E9E13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5DD926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04715A0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</w:p>
        </w:tc>
        <w:tc>
          <w:tcPr>
            <w:tcW w:w="2612" w:type="pct"/>
            <w:hideMark/>
          </w:tcPr>
          <w:p w14:paraId="12154D2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  <w:r w:rsidRPr="00314A1B">
              <w:rPr>
                <w:color w:val="111111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further funding </w:t>
            </w:r>
          </w:p>
        </w:tc>
      </w:tr>
      <w:tr w:rsidR="00FC5610" w:rsidRPr="00314A1B" w14:paraId="67E3DA5A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3B4319D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Impact Summary </w:t>
            </w:r>
          </w:p>
        </w:tc>
        <w:tc>
          <w:tcPr>
            <w:tcW w:w="1234" w:type="pct"/>
            <w:hideMark/>
          </w:tcPr>
          <w:p w14:paraId="184420C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color w:val="333434"/>
                <w:lang w:val="en-GB" w:eastAsia="en-GB"/>
              </w:rPr>
              <w:t>Des</w:t>
            </w:r>
            <w:r w:rsidRPr="00314A1B">
              <w:rPr>
                <w:color w:val="111111"/>
                <w:lang w:val="en-GB" w:eastAsia="en-GB"/>
              </w:rPr>
              <w:t>cription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08A9746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L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 xml:space="preserve">y </w:t>
            </w:r>
            <w:r w:rsidRPr="00314A1B">
              <w:rPr>
                <w:color w:val="333434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>umm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color w:val="111111"/>
                <w:lang w:val="en-GB" w:eastAsia="en-GB"/>
              </w:rPr>
              <w:t>ry of</w:t>
            </w:r>
            <w:r w:rsidRPr="00314A1B">
              <w:rPr>
                <w:lang w:val="en-GB" w:eastAsia="en-GB"/>
              </w:rPr>
              <w:t xml:space="preserve"> individu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>l imp</w:t>
            </w:r>
            <w:r w:rsidRPr="00314A1B">
              <w:rPr>
                <w:color w:val="333434"/>
                <w:lang w:val="en-GB" w:eastAsia="en-GB"/>
              </w:rPr>
              <w:t>ac</w:t>
            </w:r>
            <w:r w:rsidRPr="00314A1B">
              <w:rPr>
                <w:color w:val="111111"/>
                <w:lang w:val="en-GB" w:eastAsia="en-GB"/>
              </w:rPr>
              <w:t>t</w:t>
            </w:r>
            <w:r w:rsidRPr="00314A1B">
              <w:rPr>
                <w:color w:val="333434"/>
                <w:lang w:val="en-GB" w:eastAsia="en-GB"/>
              </w:rPr>
              <w:t>s a</w:t>
            </w:r>
            <w:r w:rsidRPr="00314A1B">
              <w:rPr>
                <w:color w:val="111111"/>
                <w:lang w:val="en-GB" w:eastAsia="en-GB"/>
              </w:rPr>
              <w:t>ri</w:t>
            </w:r>
            <w:r w:rsidRPr="00314A1B">
              <w:rPr>
                <w:color w:val="333434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 xml:space="preserve">ing from </w:t>
            </w:r>
            <w:r w:rsidRPr="00314A1B">
              <w:rPr>
                <w:color w:val="111111"/>
                <w:lang w:val="en-GB" w:eastAsia="en-GB"/>
              </w:rPr>
              <w:t>the re</w:t>
            </w:r>
            <w:r w:rsidRPr="00314A1B">
              <w:rPr>
                <w:color w:val="333434"/>
                <w:lang w:val="en-GB" w:eastAsia="en-GB"/>
              </w:rPr>
              <w:t>s</w:t>
            </w:r>
            <w:r w:rsidRPr="00314A1B">
              <w:rPr>
                <w:color w:val="111111"/>
                <w:lang w:val="en-GB" w:eastAsia="en-GB"/>
              </w:rPr>
              <w:t>e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 xml:space="preserve">rch </w:t>
            </w:r>
            <w:r w:rsidRPr="00314A1B">
              <w:rPr>
                <w:color w:val="111111"/>
                <w:lang w:val="en-GB" w:eastAsia="en-GB"/>
              </w:rPr>
              <w:t>(including adv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color w:val="111111"/>
                <w:lang w:val="en-GB" w:eastAsia="en-GB"/>
              </w:rPr>
              <w:t>n</w:t>
            </w:r>
            <w:r w:rsidRPr="00314A1B">
              <w:rPr>
                <w:color w:val="333434"/>
                <w:lang w:val="en-GB" w:eastAsia="en-GB"/>
              </w:rPr>
              <w:t>ces in</w:t>
            </w:r>
            <w:r w:rsidRPr="00314A1B">
              <w:rPr>
                <w:color w:val="111111"/>
                <w:lang w:val="en-GB" w:eastAsia="en-GB"/>
              </w:rPr>
              <w:t xml:space="preserve"> und</w:t>
            </w:r>
            <w:r w:rsidRPr="00314A1B">
              <w:rPr>
                <w:color w:val="333434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>r</w:t>
            </w:r>
            <w:r w:rsidRPr="00314A1B">
              <w:rPr>
                <w:color w:val="333434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 xml:space="preserve">tanding, </w:t>
            </w:r>
            <w:r w:rsidRPr="00314A1B">
              <w:rPr>
                <w:color w:val="111111"/>
                <w:lang w:val="en-GB" w:eastAsia="en-GB"/>
              </w:rPr>
              <w:t>m</w:t>
            </w:r>
            <w:r w:rsidRPr="00314A1B">
              <w:rPr>
                <w:color w:val="333434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>thods, th</w:t>
            </w:r>
            <w:r w:rsidRPr="00314A1B">
              <w:rPr>
                <w:color w:val="333434"/>
                <w:lang w:val="en-GB" w:eastAsia="en-GB"/>
              </w:rPr>
              <w:t>e</w:t>
            </w:r>
            <w:r w:rsidRPr="00314A1B">
              <w:rPr>
                <w:color w:val="111111"/>
                <w:lang w:val="en-GB" w:eastAsia="en-GB"/>
              </w:rPr>
              <w:t xml:space="preserve">ory and 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>ppli</w:t>
            </w:r>
            <w:r w:rsidRPr="00314A1B">
              <w:rPr>
                <w:color w:val="333434"/>
                <w:lang w:val="en-GB" w:eastAsia="en-GB"/>
              </w:rPr>
              <w:t>ca</w:t>
            </w:r>
            <w:r w:rsidRPr="00314A1B">
              <w:rPr>
                <w:color w:val="111111"/>
                <w:lang w:val="en-GB" w:eastAsia="en-GB"/>
              </w:rPr>
              <w:t xml:space="preserve">tion 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 xml:space="preserve">nd </w:t>
            </w:r>
            <w:r w:rsidRPr="00314A1B">
              <w:rPr>
                <w:color w:val="333434"/>
                <w:lang w:val="en-GB" w:eastAsia="en-GB"/>
              </w:rPr>
              <w:t>c</w:t>
            </w:r>
            <w:r w:rsidRPr="00314A1B">
              <w:rPr>
                <w:color w:val="111111"/>
                <w:lang w:val="en-GB" w:eastAsia="en-GB"/>
              </w:rPr>
              <w:t>ontribution</w:t>
            </w:r>
            <w:r w:rsidRPr="00314A1B">
              <w:rPr>
                <w:color w:val="333434"/>
                <w:lang w:val="en-GB" w:eastAsia="en-GB"/>
              </w:rPr>
              <w:t xml:space="preserve">s </w:t>
            </w:r>
            <w:r w:rsidRPr="00314A1B">
              <w:rPr>
                <w:color w:val="111111"/>
                <w:lang w:val="en-GB" w:eastAsia="en-GB"/>
              </w:rPr>
              <w:t>m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color w:val="111111"/>
                <w:lang w:val="en-GB" w:eastAsia="en-GB"/>
              </w:rPr>
              <w:t xml:space="preserve">de to </w:t>
            </w:r>
            <w:r w:rsidRPr="00314A1B">
              <w:rPr>
                <w:color w:val="333434"/>
                <w:lang w:val="en-GB" w:eastAsia="en-GB"/>
              </w:rPr>
              <w:t>s</w:t>
            </w:r>
            <w:r w:rsidRPr="00314A1B">
              <w:rPr>
                <w:color w:val="111111"/>
                <w:lang w:val="en-GB" w:eastAsia="en-GB"/>
              </w:rPr>
              <w:t>o</w:t>
            </w:r>
            <w:r w:rsidRPr="00314A1B">
              <w:rPr>
                <w:color w:val="333434"/>
                <w:lang w:val="en-GB" w:eastAsia="en-GB"/>
              </w:rPr>
              <w:t>c</w:t>
            </w:r>
            <w:r w:rsidRPr="00314A1B">
              <w:rPr>
                <w:lang w:val="en-GB" w:eastAsia="en-GB"/>
              </w:rPr>
              <w:t xml:space="preserve">iety </w:t>
            </w:r>
            <w:r w:rsidRPr="00314A1B">
              <w:rPr>
                <w:color w:val="333434"/>
                <w:lang w:val="en-GB" w:eastAsia="en-GB"/>
              </w:rPr>
              <w:t>a</w:t>
            </w:r>
            <w:r w:rsidRPr="00314A1B">
              <w:rPr>
                <w:color w:val="111111"/>
                <w:lang w:val="en-GB" w:eastAsia="en-GB"/>
              </w:rPr>
              <w:t>nd the economy)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1DFEF8D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B3C925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DC75080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First Year of Impact </w:t>
            </w:r>
          </w:p>
        </w:tc>
        <w:tc>
          <w:tcPr>
            <w:tcW w:w="2612" w:type="pct"/>
            <w:hideMark/>
          </w:tcPr>
          <w:p w14:paraId="7268151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Date in which the impact first materialised </w:t>
            </w:r>
          </w:p>
        </w:tc>
      </w:tr>
      <w:tr w:rsidR="00FC5610" w:rsidRPr="00314A1B" w14:paraId="35DB74D9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99D1AF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B20147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Type </w:t>
            </w:r>
          </w:p>
        </w:tc>
        <w:tc>
          <w:tcPr>
            <w:tcW w:w="2612" w:type="pct"/>
            <w:hideMark/>
          </w:tcPr>
          <w:p w14:paraId="18BD6BC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Actual and potential ways in which this research could be and is being used </w:t>
            </w:r>
          </w:p>
        </w:tc>
      </w:tr>
      <w:tr w:rsidR="00FC5610" w:rsidRPr="00314A1B" w14:paraId="51280B01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F1E8957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187A6A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Sector </w:t>
            </w:r>
          </w:p>
        </w:tc>
        <w:tc>
          <w:tcPr>
            <w:tcW w:w="2612" w:type="pct"/>
            <w:hideMark/>
          </w:tcPr>
          <w:p w14:paraId="1C10F23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Business or societal sector recei</w:t>
            </w:r>
            <w:r w:rsidRPr="00314A1B">
              <w:rPr>
                <w:color w:val="1F1F1F"/>
                <w:lang w:val="en-GB" w:eastAsia="en-GB"/>
              </w:rPr>
              <w:t>v</w:t>
            </w:r>
            <w:r w:rsidRPr="00314A1B">
              <w:rPr>
                <w:lang w:val="en-GB" w:eastAsia="en-GB"/>
              </w:rPr>
              <w:t xml:space="preserve">ing the impact (controlled list) </w:t>
            </w:r>
          </w:p>
        </w:tc>
      </w:tr>
      <w:tr w:rsidR="00FC5610" w:rsidRPr="00314A1B" w14:paraId="6C3717AB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083B10F7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Intellectual Property</w:t>
            </w:r>
            <w:r w:rsidRPr="00314A1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</w:t>
            </w:r>
          </w:p>
        </w:tc>
        <w:tc>
          <w:tcPr>
            <w:tcW w:w="1234" w:type="pct"/>
            <w:hideMark/>
          </w:tcPr>
          <w:p w14:paraId="5D0680E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5D8C58CA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of the IP created </w:t>
            </w:r>
          </w:p>
        </w:tc>
      </w:tr>
      <w:tr w:rsidR="00FC5610" w:rsidRPr="00314A1B" w14:paraId="270B3F9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893F69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F6858F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612A18E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of the intellectual property created </w:t>
            </w:r>
          </w:p>
        </w:tc>
      </w:tr>
      <w:tr w:rsidR="00FC5610" w:rsidRPr="00314A1B" w14:paraId="118B68A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593A1F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BB8F18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Protection </w:t>
            </w:r>
          </w:p>
        </w:tc>
        <w:tc>
          <w:tcPr>
            <w:tcW w:w="2612" w:type="pct"/>
            <w:hideMark/>
          </w:tcPr>
          <w:p w14:paraId="41165A1A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Stage of disclosure (controlled list) </w:t>
            </w:r>
          </w:p>
        </w:tc>
      </w:tr>
      <w:tr w:rsidR="00FC5610" w:rsidRPr="00314A1B" w14:paraId="391F6AF0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C3B3E1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7C8D2C3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IP Reference </w:t>
            </w:r>
          </w:p>
        </w:tc>
        <w:tc>
          <w:tcPr>
            <w:tcW w:w="2612" w:type="pct"/>
            <w:hideMark/>
          </w:tcPr>
          <w:p w14:paraId="6E4A72B5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Reference of the IP created </w:t>
            </w:r>
          </w:p>
        </w:tc>
      </w:tr>
      <w:tr w:rsidR="00FC5610" w:rsidRPr="00314A1B" w14:paraId="6FE58827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556434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960605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IP Title </w:t>
            </w:r>
          </w:p>
        </w:tc>
        <w:tc>
          <w:tcPr>
            <w:tcW w:w="2612" w:type="pct"/>
            <w:hideMark/>
          </w:tcPr>
          <w:p w14:paraId="615E0B5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the intellectual property </w:t>
            </w:r>
          </w:p>
        </w:tc>
      </w:tr>
      <w:tr w:rsidR="00FC5610" w:rsidRPr="00314A1B" w14:paraId="6B8EB604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3A53CE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51F143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Licenced (y/n) </w:t>
            </w:r>
          </w:p>
        </w:tc>
        <w:tc>
          <w:tcPr>
            <w:tcW w:w="2612" w:type="pct"/>
            <w:hideMark/>
          </w:tcPr>
          <w:p w14:paraId="1457135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76AC47AB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CE9B27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C7122C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6B4FFD1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Unique Resource Locator </w:t>
            </w:r>
          </w:p>
        </w:tc>
      </w:tr>
      <w:tr w:rsidR="00FC5610" w:rsidRPr="00314A1B" w14:paraId="014BB4E6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A466AE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A7EE1A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Protection Granted </w:t>
            </w:r>
          </w:p>
        </w:tc>
        <w:tc>
          <w:tcPr>
            <w:tcW w:w="2612" w:type="pct"/>
            <w:hideMark/>
          </w:tcPr>
          <w:p w14:paraId="40A47C9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Protection Granted </w:t>
            </w:r>
          </w:p>
        </w:tc>
      </w:tr>
      <w:tr w:rsidR="00FC5610" w:rsidRPr="00314A1B" w14:paraId="5BC4170B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50679673" w14:textId="77777777" w:rsidR="00314A1B" w:rsidRPr="00314A1B" w:rsidRDefault="00314A1B" w:rsidP="00A85590">
            <w:pPr>
              <w:pStyle w:val="TableHeading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314A1B"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Key Findings </w:t>
            </w:r>
          </w:p>
        </w:tc>
        <w:tc>
          <w:tcPr>
            <w:tcW w:w="1234" w:type="pct"/>
            <w:hideMark/>
          </w:tcPr>
          <w:p w14:paraId="31038AC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6FEFC0C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Summary of key findings with the lay audience in mind </w:t>
            </w:r>
          </w:p>
        </w:tc>
      </w:tr>
      <w:tr w:rsidR="00FC5610" w:rsidRPr="00314A1B" w14:paraId="7FC03D22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CB4DF09" w14:textId="77777777" w:rsidR="00314A1B" w:rsidRPr="00314A1B" w:rsidRDefault="00314A1B" w:rsidP="00A85590">
            <w:pPr>
              <w:pStyle w:val="TableHeading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1DD0E2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Exploitation Route </w:t>
            </w:r>
          </w:p>
        </w:tc>
        <w:tc>
          <w:tcPr>
            <w:tcW w:w="2612" w:type="pct"/>
            <w:hideMark/>
          </w:tcPr>
          <w:p w14:paraId="687586C6" w14:textId="1E7E249F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Actual and potential ways in which the research may be put to use</w:t>
            </w:r>
            <w:r w:rsidR="009A2211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3F02688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CF62E13" w14:textId="77777777" w:rsidR="00314A1B" w:rsidRPr="00314A1B" w:rsidRDefault="00314A1B" w:rsidP="00A85590">
            <w:pPr>
              <w:pStyle w:val="TableHeading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B5257F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Sectors </w:t>
            </w:r>
          </w:p>
        </w:tc>
        <w:tc>
          <w:tcPr>
            <w:tcW w:w="2612" w:type="pct"/>
            <w:hideMark/>
          </w:tcPr>
          <w:p w14:paraId="01052FA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Business or societal sector of application of research (controlled list) </w:t>
            </w:r>
          </w:p>
        </w:tc>
      </w:tr>
      <w:tr w:rsidR="00FC5610" w:rsidRPr="00314A1B" w14:paraId="149CC97A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A7189E4" w14:textId="77777777" w:rsidR="00314A1B" w:rsidRPr="00314A1B" w:rsidRDefault="00314A1B" w:rsidP="00A85590">
            <w:pPr>
              <w:pStyle w:val="TableHeading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0C3DCA0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04F3B61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Universal Resource Locator </w:t>
            </w:r>
          </w:p>
        </w:tc>
      </w:tr>
      <w:tr w:rsidR="00FC5610" w:rsidRPr="00314A1B" w14:paraId="50259119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5DEA073D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Organisation </w:t>
            </w:r>
          </w:p>
        </w:tc>
        <w:tc>
          <w:tcPr>
            <w:tcW w:w="1234" w:type="pct"/>
            <w:hideMark/>
          </w:tcPr>
          <w:p w14:paraId="762498A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Organisation City </w:t>
            </w:r>
          </w:p>
        </w:tc>
        <w:tc>
          <w:tcPr>
            <w:tcW w:w="2612" w:type="pct"/>
            <w:hideMark/>
          </w:tcPr>
          <w:p w14:paraId="75015BA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city element of the organisation address </w:t>
            </w:r>
          </w:p>
        </w:tc>
      </w:tr>
      <w:tr w:rsidR="00FC5610" w:rsidRPr="00314A1B" w14:paraId="1792711A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C3C42E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EE0459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Organisation Country </w:t>
            </w:r>
          </w:p>
        </w:tc>
        <w:tc>
          <w:tcPr>
            <w:tcW w:w="2612" w:type="pct"/>
            <w:hideMark/>
          </w:tcPr>
          <w:p w14:paraId="3CDA238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country element of the organisation address </w:t>
            </w:r>
          </w:p>
        </w:tc>
      </w:tr>
      <w:tr w:rsidR="00FC5610" w:rsidRPr="00314A1B" w14:paraId="3C02B8D7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809B19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6EF8C3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Organisation Department </w:t>
            </w:r>
          </w:p>
        </w:tc>
        <w:tc>
          <w:tcPr>
            <w:tcW w:w="2612" w:type="pct"/>
            <w:hideMark/>
          </w:tcPr>
          <w:p w14:paraId="3EE3961D" w14:textId="336FB6EC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Department of the Lead Research Organisation holding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5C7BFDC5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F79F5E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4DCA5E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Organisation Name </w:t>
            </w:r>
          </w:p>
        </w:tc>
        <w:tc>
          <w:tcPr>
            <w:tcW w:w="2612" w:type="pct"/>
            <w:hideMark/>
          </w:tcPr>
          <w:p w14:paraId="6FD51463" w14:textId="4A4F154A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organisations involved in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22EE1FF5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1BC3464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Policy Influence </w:t>
            </w:r>
          </w:p>
        </w:tc>
        <w:tc>
          <w:tcPr>
            <w:tcW w:w="1234" w:type="pct"/>
            <w:hideMark/>
          </w:tcPr>
          <w:p w14:paraId="2D6D131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Description/Influence </w:t>
            </w:r>
          </w:p>
        </w:tc>
        <w:tc>
          <w:tcPr>
            <w:tcW w:w="2612" w:type="pct"/>
            <w:hideMark/>
          </w:tcPr>
          <w:p w14:paraId="4C81999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of the policy influence </w:t>
            </w:r>
          </w:p>
        </w:tc>
      </w:tr>
      <w:tr w:rsidR="00FC5610" w:rsidRPr="00314A1B" w14:paraId="0A964C1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44CB546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DD30BE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Geographic Reach </w:t>
            </w:r>
          </w:p>
        </w:tc>
        <w:tc>
          <w:tcPr>
            <w:tcW w:w="2612" w:type="pct"/>
            <w:hideMark/>
          </w:tcPr>
          <w:p w14:paraId="147C961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Reach of the policy influence (controlled list) </w:t>
            </w:r>
          </w:p>
        </w:tc>
      </w:tr>
      <w:tr w:rsidR="00FC5610" w:rsidRPr="00314A1B" w14:paraId="6CA19D7F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2F1EB7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5E4122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2998F95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of the policy influence </w:t>
            </w:r>
          </w:p>
        </w:tc>
      </w:tr>
      <w:tr w:rsidR="00FC5610" w:rsidRPr="00314A1B" w14:paraId="6E67CA2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F2401C2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3642340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Policy Guideline Title </w:t>
            </w:r>
          </w:p>
        </w:tc>
        <w:tc>
          <w:tcPr>
            <w:tcW w:w="2612" w:type="pct"/>
            <w:hideMark/>
          </w:tcPr>
          <w:p w14:paraId="63A93BC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policy document or health guideline influenced </w:t>
            </w:r>
          </w:p>
        </w:tc>
      </w:tr>
      <w:tr w:rsidR="00FC5610" w:rsidRPr="00314A1B" w14:paraId="3BE63536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EC38AE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EB5354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Policy Influence Type </w:t>
            </w:r>
          </w:p>
        </w:tc>
        <w:tc>
          <w:tcPr>
            <w:tcW w:w="2612" w:type="pct"/>
            <w:hideMark/>
          </w:tcPr>
          <w:p w14:paraId="18CAECA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type of influence (controlled list) </w:t>
            </w:r>
          </w:p>
        </w:tc>
      </w:tr>
      <w:tr w:rsidR="00FC5610" w:rsidRPr="00314A1B" w14:paraId="2E73ECD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9943156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535661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3C9B576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Unique Resource Locator </w:t>
            </w:r>
          </w:p>
        </w:tc>
      </w:tr>
      <w:tr w:rsidR="00FC5610" w:rsidRPr="00314A1B" w14:paraId="703F4A2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3051F4A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Product Interventions &amp; Clinical Trials</w:t>
            </w:r>
          </w:p>
        </w:tc>
        <w:tc>
          <w:tcPr>
            <w:tcW w:w="1234" w:type="pct"/>
            <w:hideMark/>
          </w:tcPr>
          <w:p w14:paraId="5324ABB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Clinical Trial Indicator </w:t>
            </w:r>
          </w:p>
        </w:tc>
        <w:tc>
          <w:tcPr>
            <w:tcW w:w="2612" w:type="pct"/>
            <w:hideMark/>
          </w:tcPr>
          <w:p w14:paraId="40DCC35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Clinical trial indicator </w:t>
            </w:r>
          </w:p>
        </w:tc>
      </w:tr>
      <w:tr w:rsidR="00FC5610" w:rsidRPr="00314A1B" w14:paraId="60DBF980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70CC10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F5674A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Current Stage of Development </w:t>
            </w:r>
          </w:p>
        </w:tc>
        <w:tc>
          <w:tcPr>
            <w:tcW w:w="2612" w:type="pct"/>
            <w:hideMark/>
          </w:tcPr>
          <w:p w14:paraId="42C6D4B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Current stage of development of the product </w:t>
            </w:r>
          </w:p>
        </w:tc>
      </w:tr>
      <w:tr w:rsidR="00FC5610" w:rsidRPr="00314A1B" w14:paraId="1A74C64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1FF8F1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42185A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4510395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of the product or intervention </w:t>
            </w:r>
          </w:p>
        </w:tc>
      </w:tr>
      <w:tr w:rsidR="00FC5610" w:rsidRPr="00314A1B" w14:paraId="729D7F9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CE84FF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74F8D7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Development Status </w:t>
            </w:r>
          </w:p>
        </w:tc>
        <w:tc>
          <w:tcPr>
            <w:tcW w:w="2612" w:type="pct"/>
            <w:hideMark/>
          </w:tcPr>
          <w:p w14:paraId="51F301E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Development Status </w:t>
            </w:r>
          </w:p>
        </w:tc>
      </w:tr>
      <w:tr w:rsidR="00FC5610" w:rsidRPr="00314A1B" w14:paraId="5A43042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F34C14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5E7EA0E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6D0B017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of the product or intervention </w:t>
            </w:r>
          </w:p>
        </w:tc>
      </w:tr>
      <w:tr w:rsidR="00FC5610" w:rsidRPr="00314A1B" w14:paraId="4076B5FE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803E7C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8DF5DF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Product or Intervention </w:t>
            </w:r>
          </w:p>
        </w:tc>
        <w:tc>
          <w:tcPr>
            <w:tcW w:w="2612" w:type="pct"/>
            <w:hideMark/>
          </w:tcPr>
          <w:p w14:paraId="1C2487B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Name of product or inter</w:t>
            </w:r>
            <w:r w:rsidRPr="00314A1B">
              <w:rPr>
                <w:color w:val="1F1F1F"/>
                <w:lang w:val="en-GB" w:eastAsia="en-GB"/>
              </w:rPr>
              <w:t>v</w:t>
            </w:r>
            <w:r w:rsidRPr="00314A1B">
              <w:rPr>
                <w:lang w:val="en-GB" w:eastAsia="en-GB"/>
              </w:rPr>
              <w:t xml:space="preserve">ention </w:t>
            </w:r>
          </w:p>
        </w:tc>
      </w:tr>
      <w:tr w:rsidR="00FC5610" w:rsidRPr="00314A1B" w14:paraId="1A45B4B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530B48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88B78E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Intervention Type </w:t>
            </w:r>
          </w:p>
        </w:tc>
        <w:tc>
          <w:tcPr>
            <w:tcW w:w="2612" w:type="pct"/>
            <w:hideMark/>
          </w:tcPr>
          <w:p w14:paraId="79AA6DD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product or intervention </w:t>
            </w:r>
          </w:p>
        </w:tc>
      </w:tr>
      <w:tr w:rsidR="00FC5610" w:rsidRPr="00314A1B" w14:paraId="1791A63F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F32AD0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62458C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UKCRN/I</w:t>
            </w:r>
            <w:r w:rsidRPr="00314A1B">
              <w:rPr>
                <w:color w:val="1F1F1F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 xml:space="preserve">CTN ID </w:t>
            </w:r>
          </w:p>
        </w:tc>
        <w:tc>
          <w:tcPr>
            <w:tcW w:w="2612" w:type="pct"/>
            <w:hideMark/>
          </w:tcPr>
          <w:p w14:paraId="4B6FB57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Identifier of clinical trial (UKCRN/ISCTNID) </w:t>
            </w:r>
          </w:p>
        </w:tc>
      </w:tr>
      <w:tr w:rsidR="00FC5610" w:rsidRPr="00314A1B" w14:paraId="55A84B2D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9A376B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F0DE3F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72EEFE8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Unique Resource Locator </w:t>
            </w:r>
          </w:p>
        </w:tc>
      </w:tr>
      <w:tr w:rsidR="00FC5610" w:rsidRPr="00314A1B" w14:paraId="70490FFA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458E32D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110096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1F1F1F"/>
                <w:lang w:val="en-GB" w:eastAsia="en-GB"/>
              </w:rPr>
            </w:pPr>
            <w:r w:rsidRPr="00314A1B">
              <w:rPr>
                <w:color w:val="1F1F1F"/>
                <w:lang w:val="en-GB" w:eastAsia="en-GB"/>
              </w:rPr>
              <w:t>Y</w:t>
            </w:r>
            <w:r w:rsidRPr="00314A1B">
              <w:rPr>
                <w:lang w:val="en-GB" w:eastAsia="en-GB"/>
              </w:rPr>
              <w:t>ear De</w:t>
            </w:r>
            <w:r w:rsidRPr="00314A1B">
              <w:rPr>
                <w:color w:val="1F1F1F"/>
                <w:lang w:val="en-GB" w:eastAsia="en-GB"/>
              </w:rPr>
              <w:t>v</w:t>
            </w:r>
            <w:r w:rsidRPr="00314A1B">
              <w:rPr>
                <w:lang w:val="en-GB" w:eastAsia="en-GB"/>
              </w:rPr>
              <w:t xml:space="preserve">elopment Stage </w:t>
            </w:r>
            <w:r w:rsidRPr="00314A1B">
              <w:rPr>
                <w:color w:val="1F1F1F"/>
                <w:lang w:val="en-GB" w:eastAsia="en-GB"/>
              </w:rPr>
              <w:t>C</w:t>
            </w:r>
            <w:r w:rsidRPr="00314A1B">
              <w:rPr>
                <w:lang w:val="en-GB" w:eastAsia="en-GB"/>
              </w:rPr>
              <w:t xml:space="preserve">ompleted </w:t>
            </w:r>
          </w:p>
        </w:tc>
        <w:tc>
          <w:tcPr>
            <w:tcW w:w="2612" w:type="pct"/>
            <w:hideMark/>
          </w:tcPr>
          <w:p w14:paraId="6F46201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Year development of product or inter</w:t>
            </w:r>
            <w:r w:rsidRPr="00314A1B">
              <w:rPr>
                <w:color w:val="1F1F1F"/>
                <w:lang w:val="en-GB" w:eastAsia="en-GB"/>
              </w:rPr>
              <w:t>v</w:t>
            </w:r>
            <w:r w:rsidRPr="00314A1B">
              <w:rPr>
                <w:lang w:val="en-GB" w:eastAsia="en-GB"/>
              </w:rPr>
              <w:t xml:space="preserve">ention completed </w:t>
            </w:r>
          </w:p>
        </w:tc>
      </w:tr>
      <w:tr w:rsidR="00FC5610" w:rsidRPr="00314A1B" w14:paraId="2FB421EF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3DF6E7ED" w14:textId="38A0EDA0" w:rsidR="00314A1B" w:rsidRPr="00314A1B" w:rsidRDefault="00DB4A74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>
              <w:rPr>
                <w:rFonts w:eastAsia="Times New Roman"/>
                <w:color w:val="000000"/>
                <w:lang w:val="en-GB" w:eastAsia="en-GB"/>
              </w:rPr>
              <w:t>P</w:t>
            </w:r>
            <w:r w:rsidR="009E3057">
              <w:rPr>
                <w:rFonts w:eastAsia="Times New Roman"/>
                <w:color w:val="000000"/>
                <w:lang w:val="en-GB" w:eastAsia="en-GB"/>
              </w:rPr>
              <w:t>roject</w:t>
            </w:r>
            <w:r w:rsidR="00314A1B" w:rsidRPr="00314A1B">
              <w:rPr>
                <w:rFonts w:eastAsia="Times New Roman"/>
                <w:color w:val="000000"/>
                <w:lang w:val="en-GB" w:eastAsia="en-GB"/>
              </w:rPr>
              <w:t xml:space="preserve"> </w:t>
            </w:r>
          </w:p>
        </w:tc>
        <w:tc>
          <w:tcPr>
            <w:tcW w:w="1234" w:type="pct"/>
            <w:hideMark/>
          </w:tcPr>
          <w:p w14:paraId="442C3D8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Actual Spend </w:t>
            </w:r>
          </w:p>
        </w:tc>
        <w:tc>
          <w:tcPr>
            <w:tcW w:w="2612" w:type="pct"/>
            <w:hideMark/>
          </w:tcPr>
          <w:p w14:paraId="70420484" w14:textId="5949CDA2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Spend over lifetime of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63136068" w14:textId="77777777" w:rsidTr="7B807713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C86898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0576A6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Call </w:t>
            </w:r>
          </w:p>
        </w:tc>
        <w:tc>
          <w:tcPr>
            <w:tcW w:w="2612" w:type="pct"/>
            <w:hideMark/>
          </w:tcPr>
          <w:p w14:paraId="749A6B4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Name of Call </w:t>
            </w:r>
          </w:p>
        </w:tc>
      </w:tr>
      <w:tr w:rsidR="00FC5610" w:rsidRPr="00314A1B" w14:paraId="45BA3969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966644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822B4B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End Date </w:t>
            </w:r>
          </w:p>
        </w:tc>
        <w:tc>
          <w:tcPr>
            <w:tcW w:w="2612" w:type="pct"/>
            <w:hideMark/>
          </w:tcPr>
          <w:p w14:paraId="167C9DB0" w14:textId="04A08DA0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Date when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has ended</w:t>
            </w:r>
            <w:r w:rsidRPr="00314A1B">
              <w:rPr>
                <w:i/>
                <w:iCs/>
                <w:lang w:val="en-GB" w:eastAsia="en-GB"/>
              </w:rPr>
              <w:t>I</w:t>
            </w:r>
            <w:r w:rsidRPr="00314A1B">
              <w:rPr>
                <w:lang w:val="en-GB" w:eastAsia="en-GB"/>
              </w:rPr>
              <w:t xml:space="preserve">will end </w:t>
            </w:r>
          </w:p>
        </w:tc>
      </w:tr>
      <w:tr w:rsidR="00FC5610" w:rsidRPr="00314A1B" w14:paraId="2619BB1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4394E22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57731C9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D4D4E"/>
                <w:lang w:val="en-GB" w:eastAsia="en-GB"/>
              </w:rPr>
            </w:pPr>
            <w:r w:rsidRPr="00314A1B">
              <w:rPr>
                <w:color w:val="4D4D4E"/>
                <w:lang w:val="en-GB" w:eastAsia="en-GB"/>
              </w:rPr>
              <w:t>Ex</w:t>
            </w:r>
            <w:r w:rsidRPr="00314A1B">
              <w:rPr>
                <w:lang w:val="en-GB" w:eastAsia="en-GB"/>
              </w:rPr>
              <w:t>p</w:t>
            </w:r>
            <w:r w:rsidRPr="00314A1B">
              <w:rPr>
                <w:color w:val="393A3C"/>
                <w:lang w:val="en-GB" w:eastAsia="en-GB"/>
              </w:rPr>
              <w:t>ec</w:t>
            </w:r>
            <w:r w:rsidRPr="00314A1B">
              <w:rPr>
                <w:lang w:val="en-GB" w:eastAsia="en-GB"/>
              </w:rPr>
              <w:t>t</w:t>
            </w:r>
            <w:r w:rsidRPr="00314A1B">
              <w:rPr>
                <w:color w:val="393A3C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>d Imp</w:t>
            </w:r>
            <w:r w:rsidRPr="00314A1B">
              <w:rPr>
                <w:color w:val="1F1F1F"/>
                <w:lang w:val="en-GB" w:eastAsia="en-GB"/>
              </w:rPr>
              <w:t>ac</w:t>
            </w:r>
            <w:r w:rsidRPr="00314A1B">
              <w:rPr>
                <w:lang w:val="en-GB" w:eastAsia="en-GB"/>
              </w:rPr>
              <w:t xml:space="preserve">t </w:t>
            </w:r>
          </w:p>
        </w:tc>
        <w:tc>
          <w:tcPr>
            <w:tcW w:w="2612" w:type="pct"/>
            <w:hideMark/>
          </w:tcPr>
          <w:p w14:paraId="78BDD823" w14:textId="4394D2EA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Anti</w:t>
            </w:r>
            <w:r w:rsidRPr="00314A1B">
              <w:rPr>
                <w:color w:val="1F1F1F"/>
                <w:lang w:val="en-GB" w:eastAsia="en-GB"/>
              </w:rPr>
              <w:t>c</w:t>
            </w:r>
            <w:r w:rsidRPr="00314A1B">
              <w:rPr>
                <w:lang w:val="en-GB" w:eastAsia="en-GB"/>
              </w:rPr>
              <w:t xml:space="preserve">ipated impact of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provided by the PI in the pr</w:t>
            </w:r>
            <w:r w:rsidRPr="00314A1B">
              <w:rPr>
                <w:color w:val="1F1F1F"/>
                <w:lang w:val="en-GB" w:eastAsia="en-GB"/>
              </w:rPr>
              <w:t>o</w:t>
            </w:r>
            <w:r w:rsidRPr="00314A1B">
              <w:rPr>
                <w:lang w:val="en-GB" w:eastAsia="en-GB"/>
              </w:rPr>
              <w:t>p</w:t>
            </w:r>
            <w:r w:rsidRPr="00314A1B">
              <w:rPr>
                <w:color w:val="1F1F1F"/>
                <w:lang w:val="en-GB" w:eastAsia="en-GB"/>
              </w:rPr>
              <w:t>osa</w:t>
            </w:r>
            <w:r w:rsidRPr="00314A1B">
              <w:rPr>
                <w:lang w:val="en-GB" w:eastAsia="en-GB"/>
              </w:rPr>
              <w:t xml:space="preserve">l </w:t>
            </w:r>
          </w:p>
        </w:tc>
      </w:tr>
      <w:tr w:rsidR="00FC5610" w:rsidRPr="00314A1B" w14:paraId="65469E7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42C1FE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BCFB42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93A3C"/>
                <w:lang w:val="en-GB" w:eastAsia="en-GB"/>
              </w:rPr>
            </w:pPr>
            <w:r w:rsidRPr="00314A1B">
              <w:rPr>
                <w:color w:val="393A3C"/>
                <w:lang w:val="en-GB" w:eastAsia="en-GB"/>
              </w:rPr>
              <w:t>F</w:t>
            </w:r>
            <w:r w:rsidRPr="00314A1B">
              <w:rPr>
                <w:lang w:val="en-GB" w:eastAsia="en-GB"/>
              </w:rPr>
              <w:t>und</w:t>
            </w:r>
            <w:r w:rsidRPr="00314A1B">
              <w:rPr>
                <w:color w:val="393A3C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 xml:space="preserve">d Amount </w:t>
            </w:r>
          </w:p>
        </w:tc>
        <w:tc>
          <w:tcPr>
            <w:tcW w:w="2612" w:type="pct"/>
            <w:hideMark/>
          </w:tcPr>
          <w:p w14:paraId="1A3E5B7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93A3C"/>
                <w:lang w:val="en-GB" w:eastAsia="en-GB"/>
              </w:rPr>
            </w:pPr>
            <w:r w:rsidRPr="00314A1B">
              <w:rPr>
                <w:color w:val="393A3C"/>
                <w:lang w:val="en-GB" w:eastAsia="en-GB"/>
              </w:rPr>
              <w:t>T</w:t>
            </w:r>
            <w:r w:rsidRPr="00314A1B">
              <w:rPr>
                <w:lang w:val="en-GB" w:eastAsia="en-GB"/>
              </w:rPr>
              <w:t>h</w:t>
            </w:r>
            <w:r w:rsidRPr="00314A1B">
              <w:rPr>
                <w:color w:val="393A3C"/>
                <w:lang w:val="en-GB" w:eastAsia="en-GB"/>
              </w:rPr>
              <w:t xml:space="preserve">e </w:t>
            </w:r>
            <w:r w:rsidRPr="00314A1B">
              <w:rPr>
                <w:color w:val="1F1F1F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 xml:space="preserve">um </w:t>
            </w:r>
            <w:r w:rsidRPr="00314A1B">
              <w:rPr>
                <w:color w:val="1F1F1F"/>
                <w:lang w:val="en-GB" w:eastAsia="en-GB"/>
              </w:rPr>
              <w:t>o</w:t>
            </w:r>
            <w:r w:rsidRPr="00314A1B">
              <w:rPr>
                <w:lang w:val="en-GB" w:eastAsia="en-GB"/>
              </w:rPr>
              <w:t>f th</w:t>
            </w:r>
            <w:r w:rsidRPr="00314A1B">
              <w:rPr>
                <w:color w:val="393A3C"/>
                <w:lang w:val="en-GB" w:eastAsia="en-GB"/>
              </w:rPr>
              <w:t xml:space="preserve">e </w:t>
            </w:r>
            <w:r w:rsidRPr="00314A1B">
              <w:rPr>
                <w:color w:val="1F1F1F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>uth</w:t>
            </w:r>
            <w:r w:rsidRPr="00314A1B">
              <w:rPr>
                <w:color w:val="1F1F1F"/>
                <w:lang w:val="en-GB" w:eastAsia="en-GB"/>
              </w:rPr>
              <w:t>o</w:t>
            </w:r>
            <w:r w:rsidRPr="00314A1B">
              <w:rPr>
                <w:lang w:val="en-GB" w:eastAsia="en-GB"/>
              </w:rPr>
              <w:t>ri</w:t>
            </w:r>
            <w:r w:rsidRPr="00314A1B">
              <w:rPr>
                <w:color w:val="1F1F1F"/>
                <w:lang w:val="en-GB" w:eastAsia="en-GB"/>
              </w:rPr>
              <w:t>se</w:t>
            </w:r>
            <w:r w:rsidRPr="00314A1B">
              <w:rPr>
                <w:lang w:val="en-GB" w:eastAsia="en-GB"/>
              </w:rPr>
              <w:t xml:space="preserve">d funding </w:t>
            </w:r>
            <w:r w:rsidRPr="00314A1B">
              <w:rPr>
                <w:color w:val="1F1F1F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>tr</w:t>
            </w:r>
            <w:r w:rsidRPr="00314A1B">
              <w:rPr>
                <w:color w:val="393A3C"/>
                <w:lang w:val="en-GB" w:eastAsia="en-GB"/>
              </w:rPr>
              <w:t>ea</w:t>
            </w:r>
            <w:r w:rsidRPr="00314A1B">
              <w:rPr>
                <w:lang w:val="en-GB" w:eastAsia="en-GB"/>
              </w:rPr>
              <w:t>m</w:t>
            </w:r>
            <w:r w:rsidRPr="00314A1B">
              <w:rPr>
                <w:color w:val="1F1F1F"/>
                <w:lang w:val="en-GB" w:eastAsia="en-GB"/>
              </w:rPr>
              <w:t>s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4942DF30" w14:textId="77777777" w:rsidTr="7B807713">
        <w:trPr>
          <w:trHeight w:val="6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13B3A9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8428AA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93A3C"/>
                <w:lang w:val="en-GB" w:eastAsia="en-GB"/>
              </w:rPr>
            </w:pPr>
            <w:r w:rsidRPr="00314A1B">
              <w:rPr>
                <w:color w:val="393A3C"/>
                <w:lang w:val="en-GB" w:eastAsia="en-GB"/>
              </w:rPr>
              <w:t>F</w:t>
            </w:r>
            <w:r w:rsidRPr="00314A1B">
              <w:rPr>
                <w:lang w:val="en-GB" w:eastAsia="en-GB"/>
              </w:rPr>
              <w:t>und</w:t>
            </w:r>
            <w:r w:rsidRPr="00314A1B">
              <w:rPr>
                <w:color w:val="393A3C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 xml:space="preserve">r </w:t>
            </w:r>
          </w:p>
        </w:tc>
        <w:tc>
          <w:tcPr>
            <w:tcW w:w="2612" w:type="pct"/>
            <w:hideMark/>
          </w:tcPr>
          <w:p w14:paraId="6BCD97BB" w14:textId="7C0C770F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name of the main funder with responsibility for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br/>
              <w:t xml:space="preserve">The list includes AHRC, BBSRC, EPSRC, ESRC, MRC, NERC, STFC, NC3Rs, UKRI, Covid, FIC, FLF, GCRF, HEG, ISCF, Newton Fund, SPF, UUI, </w:t>
            </w:r>
            <w:r w:rsidR="00F27350">
              <w:rPr>
                <w:lang w:val="en-GB" w:eastAsia="en-GB"/>
              </w:rPr>
              <w:t>UKRI</w:t>
            </w:r>
            <w:r w:rsidR="002110E4">
              <w:rPr>
                <w:lang w:val="en-GB" w:eastAsia="en-GB"/>
              </w:rPr>
              <w:t>, Innovate UK</w:t>
            </w:r>
          </w:p>
        </w:tc>
      </w:tr>
      <w:tr w:rsidR="00FC5610" w:rsidRPr="00314A1B" w14:paraId="2D59A1E2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57910D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087471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Grant Category </w:t>
            </w:r>
          </w:p>
        </w:tc>
        <w:tc>
          <w:tcPr>
            <w:tcW w:w="2612" w:type="pct"/>
            <w:hideMark/>
          </w:tcPr>
          <w:p w14:paraId="50BE3DE7" w14:textId="70A7D724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Categories used by the Research </w:t>
            </w:r>
            <w:r w:rsidRPr="00314A1B">
              <w:rPr>
                <w:color w:val="060606"/>
                <w:lang w:val="en-GB" w:eastAsia="en-GB"/>
              </w:rPr>
              <w:t xml:space="preserve">Councils are currently </w:t>
            </w:r>
            <w:r w:rsidRPr="00314A1B">
              <w:rPr>
                <w:lang w:val="en-GB" w:eastAsia="en-GB"/>
              </w:rPr>
              <w:t xml:space="preserve">- Research Grant, Fellowship, Training </w:t>
            </w:r>
            <w:r w:rsidRPr="00314A1B">
              <w:rPr>
                <w:color w:val="060606"/>
                <w:lang w:val="en-GB" w:eastAsia="en-GB"/>
              </w:rPr>
              <w:t xml:space="preserve">Grant, Studentship, Third Party Grant </w:t>
            </w:r>
            <w:r w:rsidR="002B553E">
              <w:rPr>
                <w:color w:val="060606"/>
                <w:lang w:val="en-GB" w:eastAsia="en-GB"/>
              </w:rPr>
              <w:t>and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  <w:r w:rsidRPr="00314A1B">
              <w:rPr>
                <w:lang w:val="en-GB" w:eastAsia="en-GB"/>
              </w:rPr>
              <w:t>Intramural.</w:t>
            </w:r>
          </w:p>
        </w:tc>
      </w:tr>
      <w:tr w:rsidR="00FC5610" w:rsidRPr="00314A1B" w14:paraId="42DB399E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2A4223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DC1338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Grant Reference </w:t>
            </w:r>
          </w:p>
        </w:tc>
        <w:tc>
          <w:tcPr>
            <w:tcW w:w="2612" w:type="pct"/>
            <w:hideMark/>
          </w:tcPr>
          <w:p w14:paraId="07E3A26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identifier of the grant </w:t>
            </w:r>
            <w:r w:rsidRPr="00314A1B">
              <w:rPr>
                <w:color w:val="060606"/>
                <w:lang w:val="en-GB" w:eastAsia="en-GB"/>
              </w:rPr>
              <w:t xml:space="preserve">(unique </w:t>
            </w:r>
            <w:r w:rsidRPr="00314A1B">
              <w:rPr>
                <w:lang w:val="en-GB" w:eastAsia="en-GB"/>
              </w:rPr>
              <w:t xml:space="preserve">for </w:t>
            </w:r>
            <w:r w:rsidRPr="00314A1B">
              <w:rPr>
                <w:color w:val="060606"/>
                <w:lang w:val="en-GB" w:eastAsia="en-GB"/>
              </w:rPr>
              <w:t xml:space="preserve">each </w:t>
            </w:r>
            <w:r w:rsidRPr="00314A1B">
              <w:rPr>
                <w:lang w:val="en-GB" w:eastAsia="en-GB"/>
              </w:rPr>
              <w:t>funder).</w:t>
            </w:r>
          </w:p>
        </w:tc>
      </w:tr>
      <w:tr w:rsidR="00FC5610" w:rsidRPr="00314A1B" w14:paraId="61F00566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F3E2C3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F329D8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Lead Research Organisation </w:t>
            </w:r>
          </w:p>
        </w:tc>
        <w:tc>
          <w:tcPr>
            <w:tcW w:w="2612" w:type="pct"/>
            <w:hideMark/>
          </w:tcPr>
          <w:p w14:paraId="13D15D2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name of the organisation that is leading the research and is the grant holder </w:t>
            </w:r>
          </w:p>
        </w:tc>
      </w:tr>
      <w:tr w:rsidR="00FC5610" w:rsidRPr="00314A1B" w14:paraId="530763F1" w14:textId="77777777" w:rsidTr="7B807713">
        <w:trPr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00BFE8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730977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Planned Impact </w:t>
            </w:r>
          </w:p>
        </w:tc>
        <w:tc>
          <w:tcPr>
            <w:tcW w:w="2612" w:type="pct"/>
            <w:hideMark/>
          </w:tcPr>
          <w:p w14:paraId="1E30D92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Potential economic and societal impacts and pathways towards realising them. Specifically, it considers </w:t>
            </w:r>
            <w:r w:rsidRPr="00314A1B">
              <w:rPr>
                <w:color w:val="060606"/>
                <w:lang w:val="en-GB" w:eastAsia="en-GB"/>
              </w:rPr>
              <w:t xml:space="preserve">who </w:t>
            </w:r>
            <w:r w:rsidRPr="00314A1B">
              <w:rPr>
                <w:lang w:val="en-GB" w:eastAsia="en-GB"/>
              </w:rPr>
              <w:t xml:space="preserve">might </w:t>
            </w:r>
            <w:r w:rsidRPr="00314A1B">
              <w:rPr>
                <w:color w:val="060606"/>
                <w:lang w:val="en-GB" w:eastAsia="en-GB"/>
              </w:rPr>
              <w:t xml:space="preserve">benefit </w:t>
            </w:r>
            <w:r w:rsidRPr="00314A1B">
              <w:rPr>
                <w:lang w:val="en-GB" w:eastAsia="en-GB"/>
              </w:rPr>
              <w:t>from the research, and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  <w:r w:rsidRPr="00314A1B">
              <w:rPr>
                <w:lang w:val="en-GB" w:eastAsia="en-GB"/>
              </w:rPr>
              <w:t xml:space="preserve">how. </w:t>
            </w:r>
          </w:p>
        </w:tc>
      </w:tr>
      <w:tr w:rsidR="00FC5610" w:rsidRPr="00314A1B" w14:paraId="64019CA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D91E5E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12E729D" w14:textId="3D0C4A37" w:rsidR="00314A1B" w:rsidRPr="00314A1B" w:rsidRDefault="009E3057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>
              <w:rPr>
                <w:lang w:val="en-GB" w:eastAsia="en-GB"/>
              </w:rPr>
              <w:t>project</w:t>
            </w:r>
            <w:r w:rsidR="00314A1B" w:rsidRPr="00314A1B">
              <w:rPr>
                <w:lang w:val="en-GB" w:eastAsia="en-GB"/>
              </w:rPr>
              <w:t xml:space="preserve"> Abstract </w:t>
            </w:r>
          </w:p>
        </w:tc>
        <w:tc>
          <w:tcPr>
            <w:tcW w:w="2612" w:type="pct"/>
            <w:hideMark/>
          </w:tcPr>
          <w:p w14:paraId="2DEFCFBF" w14:textId="4CA426A6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Summary of the </w:t>
            </w:r>
            <w:r w:rsidR="009E3057">
              <w:rPr>
                <w:color w:val="060606"/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238E434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CE319A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F5B8F28" w14:textId="472212D2" w:rsidR="00314A1B" w:rsidRPr="00314A1B" w:rsidRDefault="009E3057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>
              <w:rPr>
                <w:lang w:val="en-GB" w:eastAsia="en-GB"/>
              </w:rPr>
              <w:t>project</w:t>
            </w:r>
            <w:r w:rsidR="00314A1B" w:rsidRPr="00314A1B">
              <w:rPr>
                <w:lang w:val="en-GB" w:eastAsia="en-GB"/>
              </w:rPr>
              <w:t xml:space="preserve"> Location </w:t>
            </w:r>
          </w:p>
        </w:tc>
        <w:tc>
          <w:tcPr>
            <w:tcW w:w="2612" w:type="pct"/>
            <w:hideMark/>
          </w:tcPr>
          <w:p w14:paraId="168FBE8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Location of the lead Research Organisation </w:t>
            </w:r>
          </w:p>
        </w:tc>
      </w:tr>
      <w:tr w:rsidR="00FC5610" w:rsidRPr="00314A1B" w14:paraId="57184EF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23B8A22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D31D9C7" w14:textId="7F8996D3" w:rsidR="00314A1B" w:rsidRPr="00314A1B" w:rsidRDefault="009E3057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>
              <w:rPr>
                <w:lang w:val="en-GB" w:eastAsia="en-GB"/>
              </w:rPr>
              <w:t>project</w:t>
            </w:r>
            <w:r w:rsidR="00314A1B" w:rsidRPr="00314A1B">
              <w:rPr>
                <w:lang w:val="en-GB" w:eastAsia="en-GB"/>
              </w:rPr>
              <w:t xml:space="preserve"> Status </w:t>
            </w:r>
          </w:p>
        </w:tc>
        <w:tc>
          <w:tcPr>
            <w:tcW w:w="2612" w:type="pct"/>
            <w:hideMark/>
          </w:tcPr>
          <w:p w14:paraId="7C7CB42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Statuses are rolled up </w:t>
            </w:r>
            <w:r w:rsidRPr="00314A1B">
              <w:rPr>
                <w:color w:val="060606"/>
                <w:lang w:val="en-GB" w:eastAsia="en-GB"/>
              </w:rPr>
              <w:t xml:space="preserve">into </w:t>
            </w:r>
            <w:r w:rsidRPr="00314A1B">
              <w:rPr>
                <w:lang w:val="en-GB" w:eastAsia="en-GB"/>
              </w:rPr>
              <w:t xml:space="preserve">"Active" and "Closed" </w:t>
            </w:r>
          </w:p>
        </w:tc>
      </w:tr>
      <w:tr w:rsidR="00FC5610" w:rsidRPr="00314A1B" w14:paraId="0DE4C4F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A99BA2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6888B38" w14:textId="3CB282CA" w:rsidR="00314A1B" w:rsidRPr="00314A1B" w:rsidRDefault="009E3057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>
              <w:rPr>
                <w:lang w:val="en-GB" w:eastAsia="en-GB"/>
              </w:rPr>
              <w:t>project</w:t>
            </w:r>
            <w:r w:rsidR="00314A1B" w:rsidRPr="00314A1B">
              <w:rPr>
                <w:lang w:val="en-GB" w:eastAsia="en-GB"/>
              </w:rPr>
              <w:t xml:space="preserve"> Title </w:t>
            </w:r>
          </w:p>
        </w:tc>
        <w:tc>
          <w:tcPr>
            <w:tcW w:w="2612" w:type="pct"/>
            <w:hideMark/>
          </w:tcPr>
          <w:p w14:paraId="4F51BDA2" w14:textId="516A46A5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the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0A4E2F09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C65451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41986BB" w14:textId="282C828B" w:rsidR="00314A1B" w:rsidRPr="00314A1B" w:rsidRDefault="009E3057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>
              <w:rPr>
                <w:lang w:val="en-GB" w:eastAsia="en-GB"/>
              </w:rPr>
              <w:t>project</w:t>
            </w:r>
            <w:r w:rsidR="00314A1B" w:rsidRPr="00314A1B">
              <w:rPr>
                <w:lang w:val="en-GB" w:eastAsia="en-GB"/>
              </w:rPr>
              <w:t xml:space="preserve">ID </w:t>
            </w:r>
          </w:p>
        </w:tc>
        <w:tc>
          <w:tcPr>
            <w:tcW w:w="2612" w:type="pct"/>
            <w:hideMark/>
          </w:tcPr>
          <w:p w14:paraId="1252B749" w14:textId="5B2CFBE1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 unique ID allocated by the GtR </w:t>
            </w:r>
            <w:r w:rsidR="009E3057">
              <w:rPr>
                <w:color w:val="060606"/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4A6B1EB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46F12A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42AAAB0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Scheme </w:t>
            </w:r>
          </w:p>
        </w:tc>
        <w:tc>
          <w:tcPr>
            <w:tcW w:w="2612" w:type="pct"/>
            <w:hideMark/>
          </w:tcPr>
          <w:p w14:paraId="53E31A0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Grant Scheme </w:t>
            </w:r>
          </w:p>
        </w:tc>
      </w:tr>
      <w:tr w:rsidR="00FC5610" w:rsidRPr="00314A1B" w14:paraId="2108C670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A8642F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BC3306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Start Date </w:t>
            </w:r>
          </w:p>
        </w:tc>
        <w:tc>
          <w:tcPr>
            <w:tcW w:w="2612" w:type="pct"/>
            <w:hideMark/>
          </w:tcPr>
          <w:p w14:paraId="6A24CE3C" w14:textId="2B01C6C0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Official start dat</w:t>
            </w:r>
            <w:r w:rsidR="00966965">
              <w:rPr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 xml:space="preserve"> of </w:t>
            </w:r>
            <w:r w:rsidR="009E3057">
              <w:rPr>
                <w:lang w:val="en-GB" w:eastAsia="en-GB"/>
              </w:rPr>
              <w:t>project</w:t>
            </w:r>
            <w:r w:rsidR="00826C3B">
              <w:rPr>
                <w:lang w:val="en-GB" w:eastAsia="en-GB"/>
              </w:rPr>
              <w:t>.</w:t>
            </w:r>
            <w:r w:rsidR="00A33ABF">
              <w:rPr>
                <w:lang w:val="en-GB" w:eastAsia="en-GB"/>
              </w:rPr>
              <w:t xml:space="preserve"> </w:t>
            </w:r>
            <w:r w:rsidR="00D12705">
              <w:t>Some awards published have start dates in the future, they reflect UKRI’s commitment to financially support an application</w:t>
            </w:r>
            <w:r w:rsidR="008B6586">
              <w:t xml:space="preserve"> that may still be </w:t>
            </w:r>
            <w:r w:rsidR="00091707">
              <w:t>subject to</w:t>
            </w:r>
            <w:r w:rsidR="008B6586">
              <w:t xml:space="preserve"> some administrative</w:t>
            </w:r>
            <w:r w:rsidR="00091707">
              <w:t xml:space="preserve"> changes.</w:t>
            </w:r>
            <w:r w:rsidR="00681983">
              <w:t xml:space="preserve"> </w:t>
            </w:r>
          </w:p>
        </w:tc>
      </w:tr>
      <w:tr w:rsidR="00FC5610" w:rsidRPr="00314A1B" w14:paraId="761D1CFB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8B18D1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E7E22A9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Technical Summary </w:t>
            </w:r>
          </w:p>
        </w:tc>
        <w:tc>
          <w:tcPr>
            <w:tcW w:w="2612" w:type="pct"/>
            <w:hideMark/>
          </w:tcPr>
          <w:p w14:paraId="4804AAE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Technical summary of grant </w:t>
            </w:r>
            <w:r w:rsidRPr="00314A1B">
              <w:rPr>
                <w:color w:val="060606"/>
                <w:lang w:val="en-GB" w:eastAsia="en-GB"/>
              </w:rPr>
              <w:t xml:space="preserve">included </w:t>
            </w:r>
            <w:r w:rsidRPr="00314A1B">
              <w:rPr>
                <w:lang w:val="en-GB" w:eastAsia="en-GB"/>
              </w:rPr>
              <w:t xml:space="preserve">in the </w:t>
            </w:r>
            <w:r w:rsidRPr="00314A1B">
              <w:rPr>
                <w:color w:val="060606"/>
                <w:lang w:val="en-GB" w:eastAsia="en-GB"/>
              </w:rPr>
              <w:t>proposal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04F74A2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5EDCAC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E8A4A55" w14:textId="6F304BF2" w:rsidR="00314A1B" w:rsidRPr="00314A1B" w:rsidRDefault="009E3057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>
              <w:rPr>
                <w:lang w:val="en-GB" w:eastAsia="en-GB"/>
              </w:rPr>
              <w:t>project</w:t>
            </w:r>
            <w:r w:rsidR="00314A1B" w:rsidRPr="00314A1B">
              <w:rPr>
                <w:lang w:val="en-GB" w:eastAsia="en-GB"/>
              </w:rPr>
              <w:t xml:space="preserve"> Cost </w:t>
            </w:r>
          </w:p>
        </w:tc>
        <w:tc>
          <w:tcPr>
            <w:tcW w:w="2612" w:type="pct"/>
            <w:hideMark/>
          </w:tcPr>
          <w:p w14:paraId="3A525E45" w14:textId="5C9EA75D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Total Cost of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including Grant Values and </w:t>
            </w:r>
            <w:r w:rsidR="009E3057">
              <w:rPr>
                <w:lang w:val="en-GB" w:eastAsia="en-GB"/>
              </w:rPr>
              <w:t>project</w:t>
            </w:r>
            <w:r w:rsidR="009A2211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5C6A9586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DE529F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B86BF9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Grant Offer </w:t>
            </w:r>
          </w:p>
        </w:tc>
        <w:tc>
          <w:tcPr>
            <w:tcW w:w="2612" w:type="pct"/>
            <w:hideMark/>
          </w:tcPr>
          <w:p w14:paraId="7B71EBA8" w14:textId="60F96B24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Total Grant issued to each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Participant</w:t>
            </w:r>
            <w:r w:rsidR="009A2211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70775161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hideMark/>
          </w:tcPr>
          <w:p w14:paraId="7FF71B81" w14:textId="590EE4C9" w:rsidR="00314A1B" w:rsidRPr="00314A1B" w:rsidRDefault="00DB4A74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>
              <w:rPr>
                <w:rFonts w:eastAsia="Times New Roman"/>
                <w:color w:val="000000"/>
                <w:lang w:val="en-GB" w:eastAsia="en-GB"/>
              </w:rPr>
              <w:t>P</w:t>
            </w:r>
            <w:r w:rsidR="009E3057">
              <w:rPr>
                <w:rFonts w:eastAsia="Times New Roman"/>
                <w:color w:val="000000"/>
                <w:lang w:val="en-GB" w:eastAsia="en-GB"/>
              </w:rPr>
              <w:t>roject</w:t>
            </w:r>
            <w:r w:rsidR="00314A1B" w:rsidRPr="00314A1B">
              <w:rPr>
                <w:rFonts w:eastAsia="Times New Roman"/>
                <w:color w:val="000000"/>
                <w:lang w:val="en-GB" w:eastAsia="en-GB"/>
              </w:rPr>
              <w:t xml:space="preserve"> Role </w:t>
            </w:r>
          </w:p>
        </w:tc>
        <w:tc>
          <w:tcPr>
            <w:tcW w:w="1234" w:type="pct"/>
            <w:hideMark/>
          </w:tcPr>
          <w:p w14:paraId="45E71E4C" w14:textId="0FCF1E7F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Person Role on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4E821BF4" w14:textId="623FDE0A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role that a person is fulfilling on a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. For example, Brian Smith is the principal investigator </w:t>
            </w:r>
          </w:p>
        </w:tc>
      </w:tr>
      <w:tr w:rsidR="00FC5610" w:rsidRPr="00314A1B" w14:paraId="0F5D81B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2C79EC1A" w14:textId="33A1DA5E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7B807713">
              <w:rPr>
                <w:rFonts w:eastAsia="Times New Roman"/>
                <w:lang w:val="en-GB" w:eastAsia="en-GB"/>
              </w:rPr>
              <w:t>Publication</w:t>
            </w:r>
          </w:p>
        </w:tc>
        <w:tc>
          <w:tcPr>
            <w:tcW w:w="1234" w:type="pct"/>
            <w:hideMark/>
          </w:tcPr>
          <w:p w14:paraId="5C6370A5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Author </w:t>
            </w:r>
          </w:p>
        </w:tc>
        <w:tc>
          <w:tcPr>
            <w:tcW w:w="2612" w:type="pct"/>
            <w:hideMark/>
          </w:tcPr>
          <w:p w14:paraId="6DE5438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name of the first </w:t>
            </w:r>
            <w:r w:rsidRPr="00314A1B">
              <w:rPr>
                <w:color w:val="060606"/>
                <w:lang w:val="en-GB" w:eastAsia="en-GB"/>
              </w:rPr>
              <w:t xml:space="preserve">author of </w:t>
            </w:r>
            <w:r w:rsidRPr="00314A1B">
              <w:rPr>
                <w:lang w:val="en-GB" w:eastAsia="en-GB"/>
              </w:rPr>
              <w:t xml:space="preserve">the </w:t>
            </w:r>
            <w:r w:rsidRPr="00314A1B">
              <w:rPr>
                <w:color w:val="060606"/>
                <w:lang w:val="en-GB" w:eastAsia="en-GB"/>
              </w:rPr>
              <w:t>publication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7C6C1CA4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1462F5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C91BDC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Book Title </w:t>
            </w:r>
          </w:p>
        </w:tc>
        <w:tc>
          <w:tcPr>
            <w:tcW w:w="2612" w:type="pct"/>
            <w:hideMark/>
          </w:tcPr>
          <w:p w14:paraId="0E2A00C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Book </w:t>
            </w:r>
          </w:p>
        </w:tc>
      </w:tr>
      <w:tr w:rsidR="00FC5610" w:rsidRPr="00314A1B" w14:paraId="0CA9DEDF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A93BDA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0E0B105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Chapter </w:t>
            </w:r>
          </w:p>
        </w:tc>
        <w:tc>
          <w:tcPr>
            <w:tcW w:w="2612" w:type="pct"/>
            <w:hideMark/>
          </w:tcPr>
          <w:p w14:paraId="76F413D6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Chapter </w:t>
            </w:r>
          </w:p>
        </w:tc>
      </w:tr>
      <w:tr w:rsidR="00FC5610" w:rsidRPr="00314A1B" w14:paraId="222F35C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BD7DAA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2EC9AC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Conference </w:t>
            </w:r>
            <w:r w:rsidRPr="00314A1B">
              <w:rPr>
                <w:lang w:val="en-GB" w:eastAsia="en-GB"/>
              </w:rPr>
              <w:t xml:space="preserve">Location </w:t>
            </w:r>
          </w:p>
        </w:tc>
        <w:tc>
          <w:tcPr>
            <w:tcW w:w="2612" w:type="pct"/>
            <w:hideMark/>
          </w:tcPr>
          <w:p w14:paraId="59FB8BCE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Location </w:t>
            </w:r>
            <w:r w:rsidRPr="00314A1B">
              <w:rPr>
                <w:color w:val="060606"/>
                <w:lang w:val="en-GB" w:eastAsia="en-GB"/>
              </w:rPr>
              <w:t>of Conference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66B255B6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82FDCC2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F34A57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Conference </w:t>
            </w:r>
            <w:r w:rsidRPr="00314A1B">
              <w:rPr>
                <w:lang w:val="en-GB" w:eastAsia="en-GB"/>
              </w:rPr>
              <w:t xml:space="preserve">Number </w:t>
            </w:r>
          </w:p>
        </w:tc>
        <w:tc>
          <w:tcPr>
            <w:tcW w:w="2612" w:type="pct"/>
            <w:hideMark/>
          </w:tcPr>
          <w:p w14:paraId="11BBA4E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Number </w:t>
            </w:r>
            <w:r w:rsidRPr="00314A1B">
              <w:rPr>
                <w:color w:val="060606"/>
                <w:lang w:val="en-GB" w:eastAsia="en-GB"/>
              </w:rPr>
              <w:t xml:space="preserve">of Conference </w:t>
            </w:r>
            <w:r w:rsidRPr="00314A1B">
              <w:rPr>
                <w:lang w:val="en-GB" w:eastAsia="en-GB"/>
              </w:rPr>
              <w:t xml:space="preserve">in </w:t>
            </w:r>
            <w:r w:rsidRPr="00314A1B">
              <w:rPr>
                <w:color w:val="060606"/>
                <w:lang w:val="en-GB" w:eastAsia="en-GB"/>
              </w:rPr>
              <w:t>a series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31C94F4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28F038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386444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Date Published </w:t>
            </w:r>
          </w:p>
        </w:tc>
        <w:tc>
          <w:tcPr>
            <w:tcW w:w="2612" w:type="pct"/>
            <w:hideMark/>
          </w:tcPr>
          <w:p w14:paraId="70F63E8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date </w:t>
            </w:r>
            <w:r w:rsidRPr="00314A1B">
              <w:rPr>
                <w:color w:val="060606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publication </w:t>
            </w:r>
          </w:p>
        </w:tc>
      </w:tr>
      <w:tr w:rsidR="00FC5610" w:rsidRPr="00314A1B" w14:paraId="4724744B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2F3446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994666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DOl </w:t>
            </w:r>
          </w:p>
        </w:tc>
        <w:tc>
          <w:tcPr>
            <w:tcW w:w="2612" w:type="pct"/>
            <w:hideMark/>
          </w:tcPr>
          <w:p w14:paraId="6D28893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Digital </w:t>
            </w:r>
            <w:r w:rsidRPr="00314A1B">
              <w:rPr>
                <w:color w:val="060606"/>
                <w:lang w:val="en-GB" w:eastAsia="en-GB"/>
              </w:rPr>
              <w:t xml:space="preserve">Object </w:t>
            </w:r>
            <w:r w:rsidRPr="00314A1B">
              <w:rPr>
                <w:lang w:val="en-GB" w:eastAsia="en-GB"/>
              </w:rPr>
              <w:t xml:space="preserve">Identifier </w:t>
            </w:r>
            <w:r w:rsidRPr="00314A1B">
              <w:rPr>
                <w:color w:val="060606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Publication </w:t>
            </w:r>
          </w:p>
        </w:tc>
      </w:tr>
      <w:tr w:rsidR="00FC5610" w:rsidRPr="00314A1B" w14:paraId="1F0F7C66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C8E4A5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9C7F24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Edition </w:t>
            </w:r>
          </w:p>
        </w:tc>
        <w:tc>
          <w:tcPr>
            <w:tcW w:w="2612" w:type="pct"/>
            <w:hideMark/>
          </w:tcPr>
          <w:p w14:paraId="66A690D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Book </w:t>
            </w:r>
            <w:r w:rsidRPr="00314A1B">
              <w:rPr>
                <w:color w:val="060606"/>
                <w:lang w:val="en-GB" w:eastAsia="en-GB"/>
              </w:rPr>
              <w:t xml:space="preserve">or </w:t>
            </w:r>
            <w:r w:rsidRPr="00314A1B">
              <w:rPr>
                <w:lang w:val="en-GB" w:eastAsia="en-GB"/>
              </w:rPr>
              <w:t xml:space="preserve">Report Edition </w:t>
            </w:r>
          </w:p>
        </w:tc>
      </w:tr>
      <w:tr w:rsidR="00FC5610" w:rsidRPr="00314A1B" w14:paraId="37549C9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02404E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0DE214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ISBN </w:t>
            </w:r>
          </w:p>
        </w:tc>
        <w:tc>
          <w:tcPr>
            <w:tcW w:w="2612" w:type="pct"/>
            <w:hideMark/>
          </w:tcPr>
          <w:p w14:paraId="14AFCCE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ISBN </w:t>
            </w:r>
            <w:r w:rsidRPr="00314A1B">
              <w:rPr>
                <w:color w:val="060606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the </w:t>
            </w:r>
            <w:r w:rsidRPr="00314A1B">
              <w:rPr>
                <w:color w:val="060606"/>
                <w:lang w:val="en-GB" w:eastAsia="en-GB"/>
              </w:rPr>
              <w:t>publication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6B37439F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4087BE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485994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ISSN </w:t>
            </w:r>
          </w:p>
        </w:tc>
        <w:tc>
          <w:tcPr>
            <w:tcW w:w="2612" w:type="pct"/>
            <w:hideMark/>
          </w:tcPr>
          <w:p w14:paraId="6456A65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ISSN </w:t>
            </w:r>
            <w:r w:rsidRPr="00314A1B">
              <w:rPr>
                <w:color w:val="060606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the journal </w:t>
            </w:r>
          </w:p>
        </w:tc>
      </w:tr>
      <w:tr w:rsidR="00FC5610" w:rsidRPr="00314A1B" w14:paraId="2E2B4D94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22A0E9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27DA86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Issue Number </w:t>
            </w:r>
          </w:p>
        </w:tc>
        <w:tc>
          <w:tcPr>
            <w:tcW w:w="2612" w:type="pct"/>
            <w:hideMark/>
          </w:tcPr>
          <w:p w14:paraId="09B2DF40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Issue number </w:t>
            </w:r>
            <w:r w:rsidRPr="00314A1B">
              <w:rPr>
                <w:color w:val="060606"/>
                <w:lang w:val="en-GB" w:eastAsia="en-GB"/>
              </w:rPr>
              <w:t>of publication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34F2EAD0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E4BEA8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1701221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Journal Title </w:t>
            </w:r>
          </w:p>
        </w:tc>
        <w:tc>
          <w:tcPr>
            <w:tcW w:w="2612" w:type="pct"/>
            <w:hideMark/>
          </w:tcPr>
          <w:p w14:paraId="53746FD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  <w:r w:rsidRPr="00314A1B">
              <w:rPr>
                <w:color w:val="060606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Journal </w:t>
            </w:r>
          </w:p>
        </w:tc>
      </w:tr>
      <w:tr w:rsidR="00FC5610" w:rsidRPr="00314A1B" w14:paraId="5BCBCACE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626FC6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0AD3F1B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PMID </w:t>
            </w:r>
          </w:p>
        </w:tc>
        <w:tc>
          <w:tcPr>
            <w:tcW w:w="2612" w:type="pct"/>
            <w:hideMark/>
          </w:tcPr>
          <w:p w14:paraId="115A99D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PubMed unique ID </w:t>
            </w:r>
          </w:p>
        </w:tc>
      </w:tr>
      <w:tr w:rsidR="00FC5610" w:rsidRPr="00314A1B" w14:paraId="620B2856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4302B0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6F0443A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Publication </w:t>
            </w:r>
            <w:r w:rsidRPr="00314A1B">
              <w:rPr>
                <w:lang w:val="en-GB" w:eastAsia="en-GB"/>
              </w:rPr>
              <w:t xml:space="preserve">Abstract </w:t>
            </w:r>
          </w:p>
        </w:tc>
        <w:tc>
          <w:tcPr>
            <w:tcW w:w="2612" w:type="pct"/>
            <w:hideMark/>
          </w:tcPr>
          <w:p w14:paraId="3A7628E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Publication </w:t>
            </w:r>
            <w:r w:rsidRPr="00314A1B">
              <w:rPr>
                <w:color w:val="060606"/>
                <w:lang w:val="en-GB" w:eastAsia="en-GB"/>
              </w:rPr>
              <w:t>Abstract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18F4783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1175AF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8096289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>Publication</w:t>
            </w:r>
            <w:r w:rsidRPr="00314A1B">
              <w:rPr>
                <w:lang w:val="en-GB" w:eastAsia="en-GB"/>
              </w:rPr>
              <w:t xml:space="preserve">Type </w:t>
            </w:r>
          </w:p>
        </w:tc>
        <w:tc>
          <w:tcPr>
            <w:tcW w:w="2612" w:type="pct"/>
            <w:hideMark/>
          </w:tcPr>
          <w:p w14:paraId="7B16136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Publication Type identified </w:t>
            </w:r>
            <w:r w:rsidRPr="00314A1B">
              <w:rPr>
                <w:color w:val="060606"/>
                <w:lang w:val="en-GB" w:eastAsia="en-GB"/>
              </w:rPr>
              <w:t xml:space="preserve">by </w:t>
            </w:r>
            <w:r w:rsidRPr="00314A1B">
              <w:rPr>
                <w:lang w:val="en-GB" w:eastAsia="en-GB"/>
              </w:rPr>
              <w:t xml:space="preserve">ROS </w:t>
            </w:r>
            <w:r w:rsidRPr="00314A1B">
              <w:rPr>
                <w:color w:val="060606"/>
                <w:lang w:val="en-GB" w:eastAsia="en-GB"/>
              </w:rPr>
              <w:t xml:space="preserve">or </w:t>
            </w:r>
            <w:r w:rsidRPr="00314A1B">
              <w:rPr>
                <w:lang w:val="en-GB" w:eastAsia="en-GB"/>
              </w:rPr>
              <w:t xml:space="preserve">RF </w:t>
            </w:r>
            <w:r w:rsidRPr="00314A1B">
              <w:rPr>
                <w:color w:val="060606"/>
                <w:lang w:val="en-GB" w:eastAsia="en-GB"/>
              </w:rPr>
              <w:t xml:space="preserve">(see </w:t>
            </w:r>
            <w:r w:rsidRPr="00314A1B">
              <w:rPr>
                <w:lang w:val="en-GB" w:eastAsia="en-GB"/>
              </w:rPr>
              <w:t xml:space="preserve">Notes 1-3) </w:t>
            </w:r>
          </w:p>
        </w:tc>
      </w:tr>
      <w:tr w:rsidR="00FC5610" w:rsidRPr="00314A1B" w14:paraId="0491506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5B4CF96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48CA621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Series Title </w:t>
            </w:r>
          </w:p>
        </w:tc>
        <w:tc>
          <w:tcPr>
            <w:tcW w:w="2612" w:type="pct"/>
            <w:hideMark/>
          </w:tcPr>
          <w:p w14:paraId="12CE048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  <w:r w:rsidRPr="00314A1B">
              <w:rPr>
                <w:color w:val="060606"/>
                <w:lang w:val="en-GB" w:eastAsia="en-GB"/>
              </w:rPr>
              <w:t>of series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31C754D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5C6DF6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4974632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>Subtitle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110CC3F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>Subtitle of publication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235BFA2D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70EA21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76CE1A3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  <w:r w:rsidRPr="00314A1B">
              <w:rPr>
                <w:color w:val="060606"/>
                <w:lang w:val="en-GB" w:eastAsia="en-GB"/>
              </w:rPr>
              <w:t>of volume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4718F42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Volume </w:t>
            </w:r>
            <w:r w:rsidRPr="00314A1B">
              <w:rPr>
                <w:lang w:val="en-GB" w:eastAsia="en-GB"/>
              </w:rPr>
              <w:t xml:space="preserve">title </w:t>
            </w:r>
          </w:p>
        </w:tc>
      </w:tr>
      <w:tr w:rsidR="00FC5610" w:rsidRPr="00314A1B" w14:paraId="695395CC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A99610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92CD4E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17EFE5E7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Link to further information </w:t>
            </w:r>
            <w:r w:rsidRPr="00314A1B">
              <w:rPr>
                <w:color w:val="060606"/>
                <w:lang w:val="en-GB" w:eastAsia="en-GB"/>
              </w:rPr>
              <w:t xml:space="preserve">on </w:t>
            </w:r>
            <w:r w:rsidRPr="00314A1B">
              <w:rPr>
                <w:lang w:val="en-GB" w:eastAsia="en-GB"/>
              </w:rPr>
              <w:t xml:space="preserve">the publication </w:t>
            </w:r>
          </w:p>
        </w:tc>
      </w:tr>
      <w:tr w:rsidR="00FC5610" w:rsidRPr="00314A1B" w14:paraId="62D24ABA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46A6ACD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Research Databases and Models</w:t>
            </w:r>
          </w:p>
        </w:tc>
        <w:tc>
          <w:tcPr>
            <w:tcW w:w="1234" w:type="pct"/>
            <w:hideMark/>
          </w:tcPr>
          <w:p w14:paraId="0342A0D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Title </w:t>
            </w:r>
          </w:p>
        </w:tc>
        <w:tc>
          <w:tcPr>
            <w:tcW w:w="2612" w:type="pct"/>
            <w:hideMark/>
          </w:tcPr>
          <w:p w14:paraId="2E21D41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of the research and database models </w:t>
            </w:r>
          </w:p>
        </w:tc>
      </w:tr>
      <w:tr w:rsidR="00FC5610" w:rsidRPr="00314A1B" w14:paraId="4C32A9D5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889A04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2D6B46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Type of Material </w:t>
            </w:r>
          </w:p>
        </w:tc>
        <w:tc>
          <w:tcPr>
            <w:tcW w:w="2612" w:type="pct"/>
            <w:hideMark/>
          </w:tcPr>
          <w:p w14:paraId="51D3FA35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Type of research and database models (controlled list) </w:t>
            </w:r>
          </w:p>
        </w:tc>
      </w:tr>
      <w:tr w:rsidR="00FC5610" w:rsidRPr="00314A1B" w14:paraId="08AA3C2D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EAA1D6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F36EE21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295A4F8A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description of the research and database models </w:t>
            </w:r>
          </w:p>
        </w:tc>
      </w:tr>
      <w:tr w:rsidR="00FC5610" w:rsidRPr="00314A1B" w14:paraId="4EB618E3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5D3321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2344DA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Provided to others? </w:t>
            </w:r>
          </w:p>
        </w:tc>
        <w:tc>
          <w:tcPr>
            <w:tcW w:w="2612" w:type="pct"/>
            <w:hideMark/>
          </w:tcPr>
          <w:p w14:paraId="7B92EDB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Who this has been made available to </w:t>
            </w:r>
          </w:p>
        </w:tc>
      </w:tr>
      <w:tr w:rsidR="00FC5610" w:rsidRPr="00314A1B" w14:paraId="33879FF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AE5981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508FCE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Year Produced </w:t>
            </w:r>
          </w:p>
        </w:tc>
        <w:tc>
          <w:tcPr>
            <w:tcW w:w="2612" w:type="pct"/>
            <w:hideMark/>
          </w:tcPr>
          <w:p w14:paraId="14DB137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in which the research and database models was produced </w:t>
            </w:r>
          </w:p>
        </w:tc>
      </w:tr>
      <w:tr w:rsidR="00FC5610" w:rsidRPr="00314A1B" w14:paraId="36A589B3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511973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EE3A8F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3ED619B8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Universal Resource Locator </w:t>
            </w:r>
          </w:p>
        </w:tc>
      </w:tr>
      <w:tr w:rsidR="00FC5610" w:rsidRPr="00314A1B" w14:paraId="0F3A9C0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7A07A69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284D49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2CDC01B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impact of the research and database models </w:t>
            </w:r>
          </w:p>
        </w:tc>
      </w:tr>
      <w:tr w:rsidR="00FC5610" w:rsidRPr="00314A1B" w14:paraId="673807D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56817F0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Research Tools and Methods</w:t>
            </w:r>
          </w:p>
        </w:tc>
        <w:tc>
          <w:tcPr>
            <w:tcW w:w="1234" w:type="pct"/>
            <w:hideMark/>
          </w:tcPr>
          <w:p w14:paraId="40F232D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>Description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26961889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</w:t>
            </w:r>
            <w:r w:rsidRPr="00314A1B">
              <w:rPr>
                <w:color w:val="060606"/>
                <w:lang w:val="en-GB" w:eastAsia="en-GB"/>
              </w:rPr>
              <w:t xml:space="preserve">description of </w:t>
            </w:r>
            <w:r w:rsidRPr="00314A1B">
              <w:rPr>
                <w:lang w:val="en-GB" w:eastAsia="en-GB"/>
              </w:rPr>
              <w:t xml:space="preserve">the </w:t>
            </w:r>
            <w:r w:rsidRPr="00314A1B">
              <w:rPr>
                <w:color w:val="060606"/>
                <w:lang w:val="en-GB" w:eastAsia="en-GB"/>
              </w:rPr>
              <w:t>research material or Outcome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7607989A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B9205F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BFCCC4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0C355B9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Impact </w:t>
            </w:r>
            <w:r w:rsidRPr="00314A1B">
              <w:rPr>
                <w:color w:val="060606"/>
                <w:lang w:val="en-GB" w:eastAsia="en-GB"/>
              </w:rPr>
              <w:t xml:space="preserve">of </w:t>
            </w:r>
            <w:r w:rsidRPr="00314A1B">
              <w:rPr>
                <w:lang w:val="en-GB" w:eastAsia="en-GB"/>
              </w:rPr>
              <w:t xml:space="preserve">the research </w:t>
            </w:r>
            <w:r w:rsidRPr="00314A1B">
              <w:rPr>
                <w:color w:val="060606"/>
                <w:lang w:val="en-GB" w:eastAsia="en-GB"/>
              </w:rPr>
              <w:t>material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59702B5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C76499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00F263F4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Provided to </w:t>
            </w:r>
            <w:r w:rsidRPr="00314A1B">
              <w:rPr>
                <w:color w:val="060606"/>
                <w:lang w:val="en-GB" w:eastAsia="en-GB"/>
              </w:rPr>
              <w:t>Others</w:t>
            </w:r>
            <w:r w:rsidRPr="00314A1B">
              <w:rPr>
                <w:color w:val="303333"/>
                <w:lang w:val="en-GB" w:eastAsia="en-GB"/>
              </w:rPr>
              <w:t>?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6DF1344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Was </w:t>
            </w:r>
            <w:r w:rsidRPr="00314A1B">
              <w:rPr>
                <w:lang w:val="en-GB" w:eastAsia="en-GB"/>
              </w:rPr>
              <w:t xml:space="preserve">the research material </w:t>
            </w:r>
            <w:r w:rsidRPr="00314A1B">
              <w:rPr>
                <w:color w:val="060606"/>
                <w:lang w:val="en-GB" w:eastAsia="en-GB"/>
              </w:rPr>
              <w:t xml:space="preserve">provided </w:t>
            </w:r>
            <w:r w:rsidRPr="00314A1B">
              <w:rPr>
                <w:lang w:val="en-GB" w:eastAsia="en-GB"/>
              </w:rPr>
              <w:t xml:space="preserve">to </w:t>
            </w:r>
            <w:r w:rsidRPr="00314A1B">
              <w:rPr>
                <w:color w:val="060606"/>
                <w:lang w:val="en-GB" w:eastAsia="en-GB"/>
              </w:rPr>
              <w:t>others?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5C587EB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3F3B84F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969DCB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>Re</w:t>
            </w:r>
            <w:r w:rsidRPr="00314A1B">
              <w:rPr>
                <w:color w:val="303333"/>
                <w:lang w:val="en-GB" w:eastAsia="en-GB"/>
              </w:rPr>
              <w:t>s</w:t>
            </w:r>
            <w:r w:rsidRPr="00314A1B">
              <w:rPr>
                <w:color w:val="060606"/>
                <w:lang w:val="en-GB" w:eastAsia="en-GB"/>
              </w:rPr>
              <w:t>e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color w:val="060606"/>
                <w:lang w:val="en-GB" w:eastAsia="en-GB"/>
              </w:rPr>
              <w:t>r</w:t>
            </w:r>
            <w:r w:rsidRPr="00314A1B">
              <w:rPr>
                <w:color w:val="303333"/>
                <w:lang w:val="en-GB" w:eastAsia="en-GB"/>
              </w:rPr>
              <w:t>c</w:t>
            </w:r>
            <w:r w:rsidRPr="00314A1B">
              <w:rPr>
                <w:color w:val="060606"/>
                <w:lang w:val="en-GB" w:eastAsia="en-GB"/>
              </w:rPr>
              <w:t xml:space="preserve">h </w:t>
            </w:r>
            <w:r w:rsidRPr="00314A1B">
              <w:rPr>
                <w:lang w:val="en-GB" w:eastAsia="en-GB"/>
              </w:rPr>
              <w:t>M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color w:val="060606"/>
                <w:lang w:val="en-GB" w:eastAsia="en-GB"/>
              </w:rPr>
              <w:t>teri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 xml:space="preserve">l Title </w:t>
            </w:r>
          </w:p>
        </w:tc>
        <w:tc>
          <w:tcPr>
            <w:tcW w:w="2612" w:type="pct"/>
            <w:hideMark/>
          </w:tcPr>
          <w:p w14:paraId="1D4432AB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Title </w:t>
            </w:r>
            <w:r w:rsidRPr="00314A1B">
              <w:rPr>
                <w:color w:val="303333"/>
                <w:lang w:val="en-GB" w:eastAsia="en-GB"/>
              </w:rPr>
              <w:t>o</w:t>
            </w:r>
            <w:r w:rsidRPr="00314A1B">
              <w:rPr>
                <w:color w:val="060606"/>
                <w:lang w:val="en-GB" w:eastAsia="en-GB"/>
              </w:rPr>
              <w:t>f the re</w:t>
            </w:r>
            <w:r w:rsidRPr="00314A1B">
              <w:rPr>
                <w:color w:val="303333"/>
                <w:lang w:val="en-GB" w:eastAsia="en-GB"/>
              </w:rPr>
              <w:t>s</w:t>
            </w:r>
            <w:r w:rsidRPr="00314A1B">
              <w:rPr>
                <w:color w:val="060606"/>
                <w:lang w:val="en-GB" w:eastAsia="en-GB"/>
              </w:rPr>
              <w:t>e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color w:val="060606"/>
                <w:lang w:val="en-GB" w:eastAsia="en-GB"/>
              </w:rPr>
              <w:t>r</w:t>
            </w:r>
            <w:r w:rsidRPr="00314A1B">
              <w:rPr>
                <w:color w:val="303333"/>
                <w:lang w:val="en-GB" w:eastAsia="en-GB"/>
              </w:rPr>
              <w:t>c</w:t>
            </w:r>
            <w:r w:rsidRPr="00314A1B">
              <w:rPr>
                <w:color w:val="060606"/>
                <w:lang w:val="en-GB" w:eastAsia="en-GB"/>
              </w:rPr>
              <w:t>h m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color w:val="060606"/>
                <w:lang w:val="en-GB" w:eastAsia="en-GB"/>
              </w:rPr>
              <w:t>teri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 xml:space="preserve">l </w:t>
            </w:r>
            <w:r w:rsidRPr="00314A1B">
              <w:rPr>
                <w:color w:val="060606"/>
                <w:lang w:val="en-GB" w:eastAsia="en-GB"/>
              </w:rPr>
              <w:t>or outcome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5A280624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A024650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5450535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>S</w:t>
            </w:r>
            <w:r w:rsidRPr="00314A1B">
              <w:rPr>
                <w:color w:val="060606"/>
                <w:lang w:val="en-GB" w:eastAsia="en-GB"/>
              </w:rPr>
              <w:t>oftw</w:t>
            </w:r>
            <w:r w:rsidRPr="00314A1B">
              <w:rPr>
                <w:color w:val="303333"/>
                <w:lang w:val="en-GB" w:eastAsia="en-GB"/>
              </w:rPr>
              <w:t>a</w:t>
            </w:r>
            <w:r w:rsidRPr="00314A1B">
              <w:rPr>
                <w:lang w:val="en-GB" w:eastAsia="en-GB"/>
              </w:rPr>
              <w:t>r</w:t>
            </w:r>
            <w:r w:rsidRPr="00314A1B">
              <w:rPr>
                <w:color w:val="3F3F3F"/>
                <w:lang w:val="en-GB" w:eastAsia="en-GB"/>
              </w:rPr>
              <w:t>e D</w:t>
            </w:r>
            <w:r w:rsidRPr="00314A1B">
              <w:rPr>
                <w:color w:val="303333"/>
                <w:lang w:val="en-GB" w:eastAsia="en-GB"/>
              </w:rPr>
              <w:t>e</w:t>
            </w:r>
            <w:r w:rsidRPr="00314A1B">
              <w:rPr>
                <w:color w:val="060606"/>
                <w:lang w:val="en-GB" w:eastAsia="en-GB"/>
              </w:rPr>
              <w:t>v</w:t>
            </w:r>
            <w:r w:rsidRPr="00314A1B">
              <w:rPr>
                <w:color w:val="3F3F3F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>lop</w:t>
            </w:r>
            <w:r w:rsidRPr="00314A1B">
              <w:rPr>
                <w:color w:val="3F3F3F"/>
                <w:lang w:val="en-GB" w:eastAsia="en-GB"/>
              </w:rPr>
              <w:t>e</w:t>
            </w:r>
            <w:r w:rsidRPr="00314A1B">
              <w:rPr>
                <w:color w:val="060606"/>
                <w:lang w:val="en-GB" w:eastAsia="en-GB"/>
              </w:rPr>
              <w:t>d</w:t>
            </w:r>
            <w:r w:rsidRPr="00314A1B">
              <w:rPr>
                <w:color w:val="303333"/>
                <w:lang w:val="en-GB" w:eastAsia="en-GB"/>
              </w:rPr>
              <w:t>?</w:t>
            </w:r>
            <w:r w:rsidRPr="00314A1B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289AEAA2" w14:textId="7F7C60C5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>Wa</w:t>
            </w:r>
            <w:r w:rsidRPr="00314A1B">
              <w:rPr>
                <w:color w:val="303333"/>
                <w:lang w:val="en-GB" w:eastAsia="en-GB"/>
              </w:rPr>
              <w:t>s s</w:t>
            </w:r>
            <w:r w:rsidRPr="00314A1B">
              <w:rPr>
                <w:color w:val="060606"/>
                <w:lang w:val="en-GB" w:eastAsia="en-GB"/>
              </w:rPr>
              <w:t>oftwar</w:t>
            </w:r>
            <w:r w:rsidRPr="00314A1B">
              <w:rPr>
                <w:color w:val="303333"/>
                <w:lang w:val="en-GB" w:eastAsia="en-GB"/>
              </w:rPr>
              <w:t xml:space="preserve">e </w:t>
            </w:r>
            <w:r w:rsidRPr="00314A1B">
              <w:rPr>
                <w:color w:val="060606"/>
                <w:lang w:val="en-GB" w:eastAsia="en-GB"/>
              </w:rPr>
              <w:t>d</w:t>
            </w:r>
            <w:r w:rsidRPr="00314A1B">
              <w:rPr>
                <w:color w:val="3F3F3F"/>
                <w:lang w:val="en-GB" w:eastAsia="en-GB"/>
              </w:rPr>
              <w:t>e</w:t>
            </w:r>
            <w:r w:rsidRPr="00314A1B">
              <w:rPr>
                <w:color w:val="060606"/>
                <w:lang w:val="en-GB" w:eastAsia="en-GB"/>
              </w:rPr>
              <w:t>v</w:t>
            </w:r>
            <w:r w:rsidRPr="00314A1B">
              <w:rPr>
                <w:color w:val="303333"/>
                <w:lang w:val="en-GB" w:eastAsia="en-GB"/>
              </w:rPr>
              <w:t>e</w:t>
            </w:r>
            <w:r w:rsidRPr="00314A1B">
              <w:rPr>
                <w:lang w:val="en-GB" w:eastAsia="en-GB"/>
              </w:rPr>
              <w:t>lop</w:t>
            </w:r>
            <w:r w:rsidRPr="00314A1B">
              <w:rPr>
                <w:color w:val="3F3F3F"/>
                <w:lang w:val="en-GB" w:eastAsia="en-GB"/>
              </w:rPr>
              <w:t>e</w:t>
            </w:r>
            <w:r w:rsidRPr="00314A1B">
              <w:rPr>
                <w:color w:val="060606"/>
                <w:lang w:val="en-GB" w:eastAsia="en-GB"/>
              </w:rPr>
              <w:t xml:space="preserve">d within </w:t>
            </w:r>
            <w:r w:rsidRPr="00314A1B">
              <w:rPr>
                <w:lang w:val="en-GB" w:eastAsia="en-GB"/>
              </w:rPr>
              <w:t>th</w:t>
            </w:r>
            <w:r w:rsidRPr="00314A1B">
              <w:rPr>
                <w:color w:val="3F3F3F"/>
                <w:lang w:val="en-GB" w:eastAsia="en-GB"/>
              </w:rPr>
              <w:t xml:space="preserve">e </w:t>
            </w:r>
            <w:r w:rsidR="009E3057">
              <w:rPr>
                <w:color w:val="060606"/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4A4D50B0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C80833F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937DE8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Software Open Source?</w:t>
            </w:r>
            <w:r w:rsidRPr="00314A1B">
              <w:rPr>
                <w:color w:val="303333"/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6F5FD3CD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Was the software developed open source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</w:p>
        </w:tc>
      </w:tr>
      <w:tr w:rsidR="00FC5610" w:rsidRPr="00314A1B" w14:paraId="44C2145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31D5B76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84A8A7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Type of Material</w:t>
            </w:r>
            <w:r w:rsidRPr="00314A1B">
              <w:rPr>
                <w:color w:val="303333"/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0EAE035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The type of research material or outcome (controlled lists)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</w:p>
        </w:tc>
      </w:tr>
      <w:tr w:rsidR="00FC5610" w:rsidRPr="00314A1B" w14:paraId="6A0F0DA8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493263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7C2F142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3525112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Unique Resource Locator </w:t>
            </w:r>
          </w:p>
        </w:tc>
      </w:tr>
      <w:tr w:rsidR="00FC5610" w:rsidRPr="00314A1B" w14:paraId="53D4A05B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E8BCAB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3ED6CE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Produced </w:t>
            </w:r>
          </w:p>
        </w:tc>
        <w:tc>
          <w:tcPr>
            <w:tcW w:w="2612" w:type="pct"/>
            <w:hideMark/>
          </w:tcPr>
          <w:p w14:paraId="3678D01C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in which research material was produced </w:t>
            </w:r>
          </w:p>
        </w:tc>
      </w:tr>
      <w:tr w:rsidR="00FC5610" w:rsidRPr="00314A1B" w14:paraId="65FDAD8C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1F18A943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>Software and Technical Products</w:t>
            </w:r>
          </w:p>
        </w:tc>
        <w:tc>
          <w:tcPr>
            <w:tcW w:w="1234" w:type="pct"/>
            <w:hideMark/>
          </w:tcPr>
          <w:p w14:paraId="10223FE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 xml:space="preserve">Title of Technology </w:t>
            </w:r>
          </w:p>
        </w:tc>
        <w:tc>
          <w:tcPr>
            <w:tcW w:w="2612" w:type="pct"/>
            <w:hideMark/>
          </w:tcPr>
          <w:p w14:paraId="0CF9CB6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Title of the software or technical product </w:t>
            </w:r>
          </w:p>
        </w:tc>
      </w:tr>
      <w:tr w:rsidR="00FC5610" w:rsidRPr="00314A1B" w14:paraId="297A7ABD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FF7C05B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E9B3D7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 xml:space="preserve">Type of Technology </w:t>
            </w:r>
          </w:p>
        </w:tc>
        <w:tc>
          <w:tcPr>
            <w:tcW w:w="2612" w:type="pct"/>
            <w:hideMark/>
          </w:tcPr>
          <w:p w14:paraId="54931431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Type of Software or technical product </w:t>
            </w:r>
          </w:p>
        </w:tc>
      </w:tr>
      <w:tr w:rsidR="00FC5610" w:rsidRPr="00314A1B" w14:paraId="6BDC8AAE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5AC35D74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3E51F35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57EAF597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The description of the software or technical product </w:t>
            </w:r>
          </w:p>
        </w:tc>
      </w:tr>
      <w:tr w:rsidR="00FC5610" w:rsidRPr="00314A1B" w14:paraId="6E8EFE99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6C11379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814CFE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416C56A0">
              <w:rPr>
                <w:color w:val="303333"/>
                <w:lang w:val="en-GB" w:eastAsia="en-GB"/>
              </w:rPr>
              <w:t xml:space="preserve">OpenSource Licence? (Y/N) </w:t>
            </w:r>
          </w:p>
        </w:tc>
        <w:tc>
          <w:tcPr>
            <w:tcW w:w="2612" w:type="pct"/>
            <w:hideMark/>
          </w:tcPr>
          <w:p w14:paraId="11791E60" w14:textId="0EF82BB3" w:rsidR="00314A1B" w:rsidRPr="00314A1B" w:rsidRDefault="00314A1B" w:rsidP="416C56A0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 w:rsidRPr="416C56A0">
              <w:rPr>
                <w:color w:val="060606"/>
                <w:lang w:val="en-GB" w:eastAsia="en-GB"/>
              </w:rPr>
              <w:t xml:space="preserve"> </w:t>
            </w:r>
            <w:r w:rsidR="6325DD43" w:rsidRPr="416C56A0">
              <w:rPr>
                <w:lang w:val="en-GB"/>
              </w:rPr>
              <w:t>Is the software available under any form of licence</w:t>
            </w:r>
          </w:p>
        </w:tc>
      </w:tr>
      <w:tr w:rsidR="00FC5610" w:rsidRPr="00314A1B" w14:paraId="59B4A71D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7ECA167C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9CD8A42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 xml:space="preserve">Year Produced </w:t>
            </w:r>
          </w:p>
        </w:tc>
        <w:tc>
          <w:tcPr>
            <w:tcW w:w="2612" w:type="pct"/>
            <w:hideMark/>
          </w:tcPr>
          <w:p w14:paraId="4D3DDF84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Year in which the software or technical product was produced </w:t>
            </w:r>
          </w:p>
        </w:tc>
      </w:tr>
      <w:tr w:rsidR="00FC5610" w:rsidRPr="00314A1B" w14:paraId="5F76B0DE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27BED6A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674FA1DE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7501C1D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Universal Resource Locator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</w:p>
        </w:tc>
      </w:tr>
      <w:tr w:rsidR="00FC5610" w:rsidRPr="00314A1B" w14:paraId="0CB31A50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676C2B6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BCA312A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303333"/>
                <w:lang w:val="en-GB" w:eastAsia="en-GB"/>
              </w:rPr>
            </w:pPr>
            <w:r w:rsidRPr="00314A1B">
              <w:rPr>
                <w:color w:val="303333"/>
                <w:lang w:val="en-GB" w:eastAsia="en-GB"/>
              </w:rPr>
              <w:t xml:space="preserve">Impact </w:t>
            </w:r>
          </w:p>
        </w:tc>
        <w:tc>
          <w:tcPr>
            <w:tcW w:w="2612" w:type="pct"/>
            <w:hideMark/>
          </w:tcPr>
          <w:p w14:paraId="56CCDFD0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60606"/>
                <w:lang w:val="en-GB" w:eastAsia="en-GB"/>
              </w:rPr>
            </w:pPr>
            <w:r w:rsidRPr="00314A1B">
              <w:rPr>
                <w:color w:val="060606"/>
                <w:lang w:val="en-GB" w:eastAsia="en-GB"/>
              </w:rPr>
              <w:t xml:space="preserve">Impact of the software or technical product </w:t>
            </w:r>
          </w:p>
        </w:tc>
      </w:tr>
      <w:tr w:rsidR="00FC5610" w:rsidRPr="00314A1B" w14:paraId="1F68ACFB" w14:textId="77777777" w:rsidTr="7B807713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 w:val="restart"/>
            <w:hideMark/>
          </w:tcPr>
          <w:p w14:paraId="4E052A2E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  <w:r w:rsidRPr="00314A1B">
              <w:rPr>
                <w:rFonts w:eastAsia="Times New Roman"/>
                <w:color w:val="000000"/>
                <w:lang w:val="en-GB" w:eastAsia="en-GB"/>
              </w:rPr>
              <w:t xml:space="preserve">Spinout </w:t>
            </w:r>
          </w:p>
        </w:tc>
        <w:tc>
          <w:tcPr>
            <w:tcW w:w="1234" w:type="pct"/>
            <w:hideMark/>
          </w:tcPr>
          <w:p w14:paraId="37300C9D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Company Name</w:t>
            </w:r>
            <w:r w:rsidRPr="00314A1B">
              <w:rPr>
                <w:color w:val="303333"/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4960BE13" w14:textId="774352FE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The name of the company that was created as a result of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, or whose business strategy was directly influenced by the research </w:t>
            </w:r>
            <w:r w:rsidR="009E3057">
              <w:rPr>
                <w:lang w:val="en-GB" w:eastAsia="en-GB"/>
              </w:rPr>
              <w:t>project</w:t>
            </w:r>
            <w:r w:rsidRPr="00314A1B">
              <w:rPr>
                <w:lang w:val="en-GB" w:eastAsia="en-GB"/>
              </w:rPr>
              <w:t xml:space="preserve"> </w:t>
            </w:r>
          </w:p>
        </w:tc>
      </w:tr>
      <w:tr w:rsidR="00FC5610" w:rsidRPr="00314A1B" w14:paraId="1D437EE3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DC0D70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A04EF38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Description </w:t>
            </w:r>
          </w:p>
        </w:tc>
        <w:tc>
          <w:tcPr>
            <w:tcW w:w="2612" w:type="pct"/>
            <w:hideMark/>
          </w:tcPr>
          <w:p w14:paraId="6A5A1779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A description of the spin company and how it was formed. </w:t>
            </w:r>
          </w:p>
        </w:tc>
      </w:tr>
      <w:tr w:rsidR="00FC5610" w:rsidRPr="00314A1B" w14:paraId="55DC55A8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41677C98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3A239A8D" w14:textId="4D09AB2E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Impact</w:t>
            </w:r>
            <w:r w:rsidR="009A2211">
              <w:rPr>
                <w:lang w:val="en-GB" w:eastAsia="en-GB"/>
              </w:rPr>
              <w:t xml:space="preserve"> </w:t>
            </w:r>
          </w:p>
        </w:tc>
        <w:tc>
          <w:tcPr>
            <w:tcW w:w="2612" w:type="pct"/>
            <w:hideMark/>
          </w:tcPr>
          <w:p w14:paraId="02ECEA12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The Impact of the spinout company.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</w:p>
        </w:tc>
      </w:tr>
      <w:tr w:rsidR="00FC5610" w:rsidRPr="00314A1B" w14:paraId="3021C07F" w14:textId="77777777" w:rsidTr="7B8077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00CEF2D1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1E45EBCF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URL </w:t>
            </w:r>
          </w:p>
        </w:tc>
        <w:tc>
          <w:tcPr>
            <w:tcW w:w="2612" w:type="pct"/>
            <w:hideMark/>
          </w:tcPr>
          <w:p w14:paraId="7B741A4C" w14:textId="77777777" w:rsidR="00314A1B" w:rsidRPr="00314A1B" w:rsidRDefault="00314A1B" w:rsidP="00E563FE">
            <w:pPr>
              <w:pStyle w:val="Table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Unique Resource Locator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</w:p>
        </w:tc>
      </w:tr>
      <w:tr w:rsidR="00FC5610" w:rsidRPr="00314A1B" w14:paraId="122DAD57" w14:textId="77777777" w:rsidTr="7B807713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vMerge/>
            <w:hideMark/>
          </w:tcPr>
          <w:p w14:paraId="19E29325" w14:textId="77777777" w:rsidR="00314A1B" w:rsidRPr="00314A1B" w:rsidRDefault="00314A1B" w:rsidP="00A85590">
            <w:pPr>
              <w:pStyle w:val="TableHeading"/>
              <w:rPr>
                <w:rFonts w:eastAsia="Times New Roman"/>
                <w:color w:val="000000"/>
                <w:lang w:val="en-GB" w:eastAsia="en-GB"/>
              </w:rPr>
            </w:pPr>
          </w:p>
        </w:tc>
        <w:tc>
          <w:tcPr>
            <w:tcW w:w="1234" w:type="pct"/>
            <w:hideMark/>
          </w:tcPr>
          <w:p w14:paraId="24339F1A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 xml:space="preserve">Year Established </w:t>
            </w:r>
          </w:p>
        </w:tc>
        <w:tc>
          <w:tcPr>
            <w:tcW w:w="2612" w:type="pct"/>
            <w:hideMark/>
          </w:tcPr>
          <w:p w14:paraId="6B6B65CF" w14:textId="77777777" w:rsidR="00314A1B" w:rsidRPr="00314A1B" w:rsidRDefault="00314A1B" w:rsidP="00E563FE">
            <w:pPr>
              <w:pStyle w:val="Table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 w:eastAsia="en-GB"/>
              </w:rPr>
            </w:pPr>
            <w:r w:rsidRPr="00314A1B">
              <w:rPr>
                <w:lang w:val="en-GB" w:eastAsia="en-GB"/>
              </w:rPr>
              <w:t>Year company was established</w:t>
            </w:r>
            <w:r w:rsidRPr="00314A1B">
              <w:rPr>
                <w:color w:val="060606"/>
                <w:lang w:val="en-GB" w:eastAsia="en-GB"/>
              </w:rPr>
              <w:t xml:space="preserve"> </w:t>
            </w:r>
          </w:p>
        </w:tc>
      </w:tr>
    </w:tbl>
    <w:p w14:paraId="7757D272" w14:textId="55B07DE8" w:rsidR="00E563FE" w:rsidRDefault="00E563FE" w:rsidP="00CD3ADC">
      <w:pPr>
        <w:pStyle w:val="MainText"/>
        <w:rPr>
          <w:b/>
          <w:bCs/>
          <w:color w:val="1F3864" w:themeColor="accent1" w:themeShade="80"/>
          <w:sz w:val="36"/>
          <w:szCs w:val="36"/>
        </w:rPr>
      </w:pPr>
    </w:p>
    <w:sectPr w:rsidR="00E563FE" w:rsidSect="000247F6">
      <w:headerReference w:type="default" r:id="rId22"/>
      <w:footerReference w:type="default" r:id="rId23"/>
      <w:pgSz w:w="12240" w:h="15840"/>
      <w:pgMar w:top="2127" w:right="1440" w:bottom="1135" w:left="1440" w:header="720" w:footer="15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D0348" w14:textId="77777777" w:rsidR="00E7592A" w:rsidRDefault="00E7592A" w:rsidP="00255209">
      <w:pPr>
        <w:spacing w:after="0" w:line="240" w:lineRule="auto"/>
      </w:pPr>
      <w:r>
        <w:separator/>
      </w:r>
    </w:p>
  </w:endnote>
  <w:endnote w:type="continuationSeparator" w:id="0">
    <w:p w14:paraId="165C7C15" w14:textId="77777777" w:rsidR="00E7592A" w:rsidRDefault="00E7592A" w:rsidP="00255209">
      <w:pPr>
        <w:spacing w:after="0" w:line="240" w:lineRule="auto"/>
      </w:pPr>
      <w:r>
        <w:continuationSeparator/>
      </w:r>
    </w:p>
  </w:endnote>
  <w:endnote w:type="continuationNotice" w:id="1">
    <w:p w14:paraId="2557414B" w14:textId="77777777" w:rsidR="00E7592A" w:rsidRDefault="00E759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FooterTable"/>
      <w:tblW w:w="10065" w:type="dxa"/>
      <w:tblLook w:val="04A0" w:firstRow="1" w:lastRow="0" w:firstColumn="1" w:lastColumn="0" w:noHBand="0" w:noVBand="1"/>
    </w:tblPr>
    <w:tblGrid>
      <w:gridCol w:w="7088"/>
      <w:gridCol w:w="2977"/>
    </w:tblGrid>
    <w:tr w:rsidR="00774F71" w:rsidRPr="006D6EEE" w14:paraId="6B32AF8D" w14:textId="77777777" w:rsidTr="00774F71"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7088" w:type="dxa"/>
        </w:tcPr>
        <w:p w14:paraId="0BDB3CFC" w14:textId="266DC9C9" w:rsidR="00774F71" w:rsidRPr="0082658E" w:rsidRDefault="00774F71" w:rsidP="00B76B95">
          <w:pPr>
            <w:pStyle w:val="FooterLeft"/>
          </w:pPr>
          <w:r>
            <w:rPr>
              <w:noProof/>
            </w:rPr>
            <w:t>A guide to Gateway to Research</w:t>
          </w:r>
          <w:r w:rsidR="00B86BD9">
            <w:rPr>
              <w:noProof/>
            </w:rPr>
            <w:t xml:space="preserve"> </w:t>
          </w:r>
          <w:r w:rsidRPr="0082658E">
            <w:t xml:space="preserve">| </w:t>
          </w:r>
          <w:r>
            <w:rPr>
              <w:noProof/>
            </w:rPr>
            <w:fldChar w:fldCharType="begin"/>
          </w:r>
          <w:r>
            <w:rPr>
              <w:b/>
              <w:noProof/>
            </w:rPr>
            <w:instrText xml:space="preserve"> STYLEREF  TitleSubPage  \* MERGEFORMAT </w:instrText>
          </w:r>
          <w:r>
            <w:rPr>
              <w:noProof/>
            </w:rPr>
            <w:fldChar w:fldCharType="separate"/>
          </w:r>
          <w:r w:rsidR="002C62A8" w:rsidRPr="002C62A8">
            <w:rPr>
              <w:b/>
              <w:noProof/>
              <w:lang w:val="en-US"/>
            </w:rPr>
            <w:t>UK</w:t>
          </w:r>
          <w:r w:rsidR="002C62A8" w:rsidRPr="002C62A8">
            <w:rPr>
              <w:bCs/>
              <w:noProof/>
              <w:lang w:val="en-US"/>
            </w:rPr>
            <w:t xml:space="preserve"> Research and Innovation</w:t>
          </w:r>
          <w:r>
            <w:rPr>
              <w:noProof/>
            </w:rPr>
            <w:fldChar w:fldCharType="end"/>
          </w:r>
        </w:p>
      </w:tc>
      <w:tc>
        <w:tcPr>
          <w:tcW w:w="2977" w:type="dxa"/>
        </w:tcPr>
        <w:p w14:paraId="74BF5527" w14:textId="77777777" w:rsidR="00774F71" w:rsidRPr="0082658E" w:rsidRDefault="00774F71" w:rsidP="00B76B95">
          <w:pPr>
            <w:pStyle w:val="FooterRight"/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</w:pPr>
          <w:r w:rsidRPr="006B6DA0">
            <w:t>P</w:t>
          </w:r>
          <w:r w:rsidRPr="0082658E">
            <w:t xml:space="preserve">age </w:t>
          </w:r>
          <w:r w:rsidRPr="0082658E">
            <w:fldChar w:fldCharType="begin"/>
          </w:r>
          <w:r w:rsidRPr="0082658E">
            <w:instrText xml:space="preserve"> PAGE   \* MERGEFORMAT </w:instrText>
          </w:r>
          <w:r w:rsidRPr="0082658E">
            <w:fldChar w:fldCharType="separate"/>
          </w:r>
          <w:r>
            <w:rPr>
              <w:noProof/>
            </w:rPr>
            <w:t>1</w:t>
          </w:r>
          <w:r w:rsidRPr="0082658E">
            <w:fldChar w:fldCharType="end"/>
          </w:r>
          <w:r w:rsidRPr="0082658E">
            <w:t xml:space="preserve"> of </w:t>
          </w:r>
          <w:r>
            <w:rPr>
              <w:noProof/>
            </w:rPr>
            <w:fldChar w:fldCharType="begin"/>
          </w:r>
          <w:r>
            <w:rPr>
              <w:b/>
              <w:noProof/>
            </w:rPr>
            <w:instrText>NUMPAGES  \* Arabic  \* MERGEFORMAT</w:instrText>
          </w:r>
          <w:r>
            <w:rPr>
              <w:noProof/>
            </w:rPr>
            <w:fldChar w:fldCharType="separate"/>
          </w:r>
          <w:r w:rsidRPr="008A227F">
            <w:rPr>
              <w:noProof/>
            </w:rPr>
            <w:t>123</w:t>
          </w:r>
          <w:r>
            <w:rPr>
              <w:noProof/>
            </w:rPr>
            <w:fldChar w:fldCharType="end"/>
          </w:r>
        </w:p>
      </w:tc>
    </w:tr>
  </w:tbl>
  <w:p w14:paraId="16648753" w14:textId="77777777" w:rsidR="00774F71" w:rsidRDefault="00774F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7BA854" w14:textId="77777777" w:rsidR="00E7592A" w:rsidRDefault="00E7592A" w:rsidP="00255209">
      <w:pPr>
        <w:spacing w:after="0" w:line="240" w:lineRule="auto"/>
      </w:pPr>
      <w:r>
        <w:separator/>
      </w:r>
    </w:p>
  </w:footnote>
  <w:footnote w:type="continuationSeparator" w:id="0">
    <w:p w14:paraId="0C27F503" w14:textId="77777777" w:rsidR="00E7592A" w:rsidRDefault="00E7592A" w:rsidP="00255209">
      <w:pPr>
        <w:spacing w:after="0" w:line="240" w:lineRule="auto"/>
      </w:pPr>
      <w:r>
        <w:continuationSeparator/>
      </w:r>
    </w:p>
  </w:footnote>
  <w:footnote w:type="continuationNotice" w:id="1">
    <w:p w14:paraId="3B20BC94" w14:textId="77777777" w:rsidR="00E7592A" w:rsidRDefault="00E7592A">
      <w:pPr>
        <w:spacing w:after="0" w:line="240" w:lineRule="auto"/>
      </w:pPr>
    </w:p>
  </w:footnote>
  <w:footnote w:id="2">
    <w:p w14:paraId="7F158EF3" w14:textId="5797A454" w:rsidR="00B91F5F" w:rsidRPr="00A84CC0" w:rsidRDefault="00B91F5F" w:rsidP="00B91F5F">
      <w:pPr>
        <w:pStyle w:val="FootnoteText"/>
        <w:rPr>
          <w:rStyle w:val="FooterChar"/>
        </w:rPr>
      </w:pPr>
      <w:r>
        <w:rPr>
          <w:rStyle w:val="FootnoteReference"/>
        </w:rPr>
        <w:footnoteRef/>
      </w:r>
      <w:r w:rsidR="001463D6">
        <w:t xml:space="preserve"> </w:t>
      </w:r>
      <w:r w:rsidR="001463D6" w:rsidRPr="00A84CC0">
        <w:rPr>
          <w:rStyle w:val="FooterChar"/>
        </w:rPr>
        <w:t>I</w:t>
      </w:r>
      <w:r w:rsidRPr="00A84CC0">
        <w:rPr>
          <w:rStyle w:val="FooterChar"/>
        </w:rPr>
        <w:t xml:space="preserve">n May 2023 UKRI announced a change to role names in line with the launch of the new UKRI Funding Service, the new role names and mapping to the previous names can be found </w:t>
      </w:r>
      <w:hyperlink r:id="rId1" w:anchor="section-role-descriptions-and-responsibilities" w:history="1">
        <w:r w:rsidRPr="00A84CC0">
          <w:rPr>
            <w:rStyle w:val="FooterChar"/>
          </w:rPr>
          <w:t>here</w:t>
        </w:r>
      </w:hyperlink>
      <w:r w:rsidR="00721896" w:rsidRPr="00A84CC0">
        <w:rPr>
          <w:rStyle w:val="FooterChar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55A0E" w14:textId="66AA2367" w:rsidR="00774F71" w:rsidRDefault="00774F71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WMgqS5KcImsVoo" int2:id="qlUYxSkW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04F0F"/>
    <w:multiLevelType w:val="hybridMultilevel"/>
    <w:tmpl w:val="8CC879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8957C8"/>
    <w:multiLevelType w:val="multilevel"/>
    <w:tmpl w:val="D4A8E044"/>
    <w:lvl w:ilvl="0">
      <w:start w:val="1"/>
      <w:numFmt w:val="bullet"/>
      <w:lvlText w:val=""/>
      <w:lvlJc w:val="left"/>
      <w:pPr>
        <w:ind w:left="450" w:hanging="45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170" w:hanging="450"/>
      </w:pPr>
      <w:rPr>
        <w:rFonts w:ascii="Arial" w:eastAsiaTheme="minorHAnsi" w:hAnsi="Arial" w:cs="Arial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" w15:restartNumberingAfterBreak="0">
    <w:nsid w:val="23313E53"/>
    <w:multiLevelType w:val="hybridMultilevel"/>
    <w:tmpl w:val="52702610"/>
    <w:lvl w:ilvl="0" w:tplc="08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3" w15:restartNumberingAfterBreak="0">
    <w:nsid w:val="28353520"/>
    <w:multiLevelType w:val="hybridMultilevel"/>
    <w:tmpl w:val="04DA9D92"/>
    <w:lvl w:ilvl="0" w:tplc="999A1494">
      <w:start w:val="1"/>
      <w:numFmt w:val="decimal"/>
      <w:pStyle w:val="MainHeading"/>
      <w:lvlText w:val="%1."/>
      <w:lvlJc w:val="left"/>
      <w:pPr>
        <w:ind w:left="765" w:hanging="40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65532C"/>
    <w:multiLevelType w:val="hybridMultilevel"/>
    <w:tmpl w:val="1E421054"/>
    <w:lvl w:ilvl="0" w:tplc="080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5" w15:restartNumberingAfterBreak="0">
    <w:nsid w:val="28A91129"/>
    <w:multiLevelType w:val="multilevel"/>
    <w:tmpl w:val="990AACE8"/>
    <w:lvl w:ilvl="0">
      <w:start w:val="6"/>
      <w:numFmt w:val="decimal"/>
      <w:lvlText w:val="%1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pStyle w:val="SecondaryHeading"/>
      <w:lvlText w:val="%1.%2"/>
      <w:lvlJc w:val="left"/>
      <w:pPr>
        <w:ind w:left="1080" w:hanging="720"/>
      </w:pPr>
      <w:rPr>
        <w:rFonts w:ascii="Arial" w:hAnsi="Arial" w:cs="Arial" w:hint="default"/>
        <w:b/>
        <w:bCs/>
        <w:color w:val="1F3864" w:themeColor="accent1" w:themeShade="8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2DCC232A"/>
    <w:multiLevelType w:val="hybridMultilevel"/>
    <w:tmpl w:val="F3F20DE4"/>
    <w:lvl w:ilvl="0" w:tplc="5FF8429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428E1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C44B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48DE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10BC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02235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442D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5608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7A6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256D0E"/>
    <w:multiLevelType w:val="hybridMultilevel"/>
    <w:tmpl w:val="A9746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113B00"/>
    <w:multiLevelType w:val="hybridMultilevel"/>
    <w:tmpl w:val="4A90D3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4D2541"/>
    <w:multiLevelType w:val="hybridMultilevel"/>
    <w:tmpl w:val="4D08A9EE"/>
    <w:lvl w:ilvl="0" w:tplc="A60CB488">
      <w:start w:val="1"/>
      <w:numFmt w:val="bullet"/>
      <w:pStyle w:val="MainTex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3740505">
    <w:abstractNumId w:val="9"/>
  </w:num>
  <w:num w:numId="2" w16cid:durableId="1954898472">
    <w:abstractNumId w:val="1"/>
  </w:num>
  <w:num w:numId="3" w16cid:durableId="1090663982">
    <w:abstractNumId w:val="5"/>
  </w:num>
  <w:num w:numId="4" w16cid:durableId="1920869394">
    <w:abstractNumId w:val="3"/>
  </w:num>
  <w:num w:numId="5" w16cid:durableId="546262737">
    <w:abstractNumId w:val="4"/>
  </w:num>
  <w:num w:numId="6" w16cid:durableId="1218129011">
    <w:abstractNumId w:val="6"/>
  </w:num>
  <w:num w:numId="7" w16cid:durableId="870797618">
    <w:abstractNumId w:val="8"/>
  </w:num>
  <w:num w:numId="8" w16cid:durableId="1660961348">
    <w:abstractNumId w:val="0"/>
  </w:num>
  <w:num w:numId="9" w16cid:durableId="2094275353">
    <w:abstractNumId w:val="7"/>
  </w:num>
  <w:num w:numId="10" w16cid:durableId="1791316183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099"/>
    <w:rsid w:val="000023B8"/>
    <w:rsid w:val="000032DE"/>
    <w:rsid w:val="000056AA"/>
    <w:rsid w:val="00006798"/>
    <w:rsid w:val="00006E51"/>
    <w:rsid w:val="000074A1"/>
    <w:rsid w:val="00010AF3"/>
    <w:rsid w:val="00010BBB"/>
    <w:rsid w:val="0001129A"/>
    <w:rsid w:val="0001199A"/>
    <w:rsid w:val="000130CA"/>
    <w:rsid w:val="00014C46"/>
    <w:rsid w:val="0001577F"/>
    <w:rsid w:val="00015E77"/>
    <w:rsid w:val="00016551"/>
    <w:rsid w:val="000166C4"/>
    <w:rsid w:val="0001674E"/>
    <w:rsid w:val="00020915"/>
    <w:rsid w:val="00021A4F"/>
    <w:rsid w:val="00023A78"/>
    <w:rsid w:val="000247F6"/>
    <w:rsid w:val="000259B4"/>
    <w:rsid w:val="00025A87"/>
    <w:rsid w:val="00026E3F"/>
    <w:rsid w:val="0003061B"/>
    <w:rsid w:val="00033B11"/>
    <w:rsid w:val="00033EC8"/>
    <w:rsid w:val="00035FD3"/>
    <w:rsid w:val="000368C2"/>
    <w:rsid w:val="00040F53"/>
    <w:rsid w:val="0004153E"/>
    <w:rsid w:val="00041DA2"/>
    <w:rsid w:val="000427EE"/>
    <w:rsid w:val="00044966"/>
    <w:rsid w:val="000455F2"/>
    <w:rsid w:val="00045E5B"/>
    <w:rsid w:val="00046443"/>
    <w:rsid w:val="00050A12"/>
    <w:rsid w:val="00051078"/>
    <w:rsid w:val="00051BE3"/>
    <w:rsid w:val="00051D7C"/>
    <w:rsid w:val="00051DB1"/>
    <w:rsid w:val="00051F03"/>
    <w:rsid w:val="00052FA1"/>
    <w:rsid w:val="00054E9D"/>
    <w:rsid w:val="00054ECD"/>
    <w:rsid w:val="00055E7F"/>
    <w:rsid w:val="00056242"/>
    <w:rsid w:val="00056F9B"/>
    <w:rsid w:val="00057446"/>
    <w:rsid w:val="00060D44"/>
    <w:rsid w:val="00062104"/>
    <w:rsid w:val="000622A5"/>
    <w:rsid w:val="0006272E"/>
    <w:rsid w:val="000628B1"/>
    <w:rsid w:val="00063E2B"/>
    <w:rsid w:val="00064361"/>
    <w:rsid w:val="00064BD1"/>
    <w:rsid w:val="0006655C"/>
    <w:rsid w:val="00066714"/>
    <w:rsid w:val="0007002F"/>
    <w:rsid w:val="00070AF0"/>
    <w:rsid w:val="00071FE1"/>
    <w:rsid w:val="00072DE3"/>
    <w:rsid w:val="00073DC4"/>
    <w:rsid w:val="00073E09"/>
    <w:rsid w:val="00075D76"/>
    <w:rsid w:val="00076613"/>
    <w:rsid w:val="0008001A"/>
    <w:rsid w:val="00080769"/>
    <w:rsid w:val="0008117A"/>
    <w:rsid w:val="00082408"/>
    <w:rsid w:val="0008257E"/>
    <w:rsid w:val="00082FDD"/>
    <w:rsid w:val="000836F4"/>
    <w:rsid w:val="00083C3B"/>
    <w:rsid w:val="00086017"/>
    <w:rsid w:val="00087551"/>
    <w:rsid w:val="00090C74"/>
    <w:rsid w:val="0009106F"/>
    <w:rsid w:val="00091707"/>
    <w:rsid w:val="00091A7D"/>
    <w:rsid w:val="00092354"/>
    <w:rsid w:val="000929CA"/>
    <w:rsid w:val="000931D4"/>
    <w:rsid w:val="0009370C"/>
    <w:rsid w:val="00093877"/>
    <w:rsid w:val="00093E7C"/>
    <w:rsid w:val="00095198"/>
    <w:rsid w:val="0009578F"/>
    <w:rsid w:val="000959ED"/>
    <w:rsid w:val="000A5DF1"/>
    <w:rsid w:val="000A653C"/>
    <w:rsid w:val="000A7782"/>
    <w:rsid w:val="000B033A"/>
    <w:rsid w:val="000B0A29"/>
    <w:rsid w:val="000B1C7A"/>
    <w:rsid w:val="000B2D19"/>
    <w:rsid w:val="000B31D6"/>
    <w:rsid w:val="000B3878"/>
    <w:rsid w:val="000B447D"/>
    <w:rsid w:val="000B62AA"/>
    <w:rsid w:val="000B692F"/>
    <w:rsid w:val="000B74D0"/>
    <w:rsid w:val="000C0D67"/>
    <w:rsid w:val="000C32AF"/>
    <w:rsid w:val="000C32E9"/>
    <w:rsid w:val="000C3A76"/>
    <w:rsid w:val="000C596A"/>
    <w:rsid w:val="000C5D0D"/>
    <w:rsid w:val="000C781A"/>
    <w:rsid w:val="000D08AB"/>
    <w:rsid w:val="000D10DC"/>
    <w:rsid w:val="000D13D2"/>
    <w:rsid w:val="000D3272"/>
    <w:rsid w:val="000D4A34"/>
    <w:rsid w:val="000D4BC7"/>
    <w:rsid w:val="000D52E9"/>
    <w:rsid w:val="000E0B5B"/>
    <w:rsid w:val="000E2DBA"/>
    <w:rsid w:val="000E3B43"/>
    <w:rsid w:val="000E439F"/>
    <w:rsid w:val="000E4F72"/>
    <w:rsid w:val="000E511C"/>
    <w:rsid w:val="000E5BD3"/>
    <w:rsid w:val="000E5BD7"/>
    <w:rsid w:val="000E64F1"/>
    <w:rsid w:val="000E6A54"/>
    <w:rsid w:val="000E6C6A"/>
    <w:rsid w:val="000E73FF"/>
    <w:rsid w:val="000F0EC8"/>
    <w:rsid w:val="000F1A4E"/>
    <w:rsid w:val="000F269F"/>
    <w:rsid w:val="000F4025"/>
    <w:rsid w:val="000F41BE"/>
    <w:rsid w:val="000F545C"/>
    <w:rsid w:val="000F59BB"/>
    <w:rsid w:val="000F6F55"/>
    <w:rsid w:val="000F7F01"/>
    <w:rsid w:val="00101D28"/>
    <w:rsid w:val="0010216B"/>
    <w:rsid w:val="00102A08"/>
    <w:rsid w:val="00102B26"/>
    <w:rsid w:val="00103099"/>
    <w:rsid w:val="00104097"/>
    <w:rsid w:val="0010441D"/>
    <w:rsid w:val="001046E8"/>
    <w:rsid w:val="00104A32"/>
    <w:rsid w:val="0011040D"/>
    <w:rsid w:val="00110615"/>
    <w:rsid w:val="0011165B"/>
    <w:rsid w:val="001125A4"/>
    <w:rsid w:val="0011448D"/>
    <w:rsid w:val="001158BC"/>
    <w:rsid w:val="00116C1D"/>
    <w:rsid w:val="0011763B"/>
    <w:rsid w:val="0012002F"/>
    <w:rsid w:val="00120063"/>
    <w:rsid w:val="0012149D"/>
    <w:rsid w:val="00121CAB"/>
    <w:rsid w:val="0012204B"/>
    <w:rsid w:val="001222D7"/>
    <w:rsid w:val="00122353"/>
    <w:rsid w:val="00122DCA"/>
    <w:rsid w:val="00123015"/>
    <w:rsid w:val="001248AA"/>
    <w:rsid w:val="00124CCE"/>
    <w:rsid w:val="00125D23"/>
    <w:rsid w:val="00126D79"/>
    <w:rsid w:val="00127400"/>
    <w:rsid w:val="001302F3"/>
    <w:rsid w:val="00130923"/>
    <w:rsid w:val="00130938"/>
    <w:rsid w:val="001311AF"/>
    <w:rsid w:val="0013131B"/>
    <w:rsid w:val="0013137C"/>
    <w:rsid w:val="00132222"/>
    <w:rsid w:val="0013534F"/>
    <w:rsid w:val="0013588A"/>
    <w:rsid w:val="0013605C"/>
    <w:rsid w:val="00137095"/>
    <w:rsid w:val="00142B94"/>
    <w:rsid w:val="00144E22"/>
    <w:rsid w:val="001458FD"/>
    <w:rsid w:val="00145D6D"/>
    <w:rsid w:val="001463D6"/>
    <w:rsid w:val="001479F0"/>
    <w:rsid w:val="00147DC8"/>
    <w:rsid w:val="00150A8B"/>
    <w:rsid w:val="00150BF1"/>
    <w:rsid w:val="001514B0"/>
    <w:rsid w:val="00152422"/>
    <w:rsid w:val="00152595"/>
    <w:rsid w:val="00154215"/>
    <w:rsid w:val="00156A90"/>
    <w:rsid w:val="00160B3D"/>
    <w:rsid w:val="00161A3D"/>
    <w:rsid w:val="00161C65"/>
    <w:rsid w:val="00163206"/>
    <w:rsid w:val="00163367"/>
    <w:rsid w:val="00165083"/>
    <w:rsid w:val="00165A9A"/>
    <w:rsid w:val="00165D92"/>
    <w:rsid w:val="001666AE"/>
    <w:rsid w:val="00167AF4"/>
    <w:rsid w:val="00167BBD"/>
    <w:rsid w:val="00170258"/>
    <w:rsid w:val="00170A7E"/>
    <w:rsid w:val="00170C7A"/>
    <w:rsid w:val="00170CA7"/>
    <w:rsid w:val="00171E5F"/>
    <w:rsid w:val="001740F9"/>
    <w:rsid w:val="00174872"/>
    <w:rsid w:val="00174EA5"/>
    <w:rsid w:val="00174EB2"/>
    <w:rsid w:val="001754F4"/>
    <w:rsid w:val="0017554A"/>
    <w:rsid w:val="00175C4D"/>
    <w:rsid w:val="00176A14"/>
    <w:rsid w:val="00176FB7"/>
    <w:rsid w:val="0017714C"/>
    <w:rsid w:val="00177E78"/>
    <w:rsid w:val="00180E54"/>
    <w:rsid w:val="001820DF"/>
    <w:rsid w:val="0018278C"/>
    <w:rsid w:val="00182F9E"/>
    <w:rsid w:val="00182FE1"/>
    <w:rsid w:val="00183FD7"/>
    <w:rsid w:val="00186907"/>
    <w:rsid w:val="00187F1A"/>
    <w:rsid w:val="001905DD"/>
    <w:rsid w:val="00190A50"/>
    <w:rsid w:val="001911A6"/>
    <w:rsid w:val="00192138"/>
    <w:rsid w:val="00193245"/>
    <w:rsid w:val="0019433B"/>
    <w:rsid w:val="00195501"/>
    <w:rsid w:val="0019603F"/>
    <w:rsid w:val="001977F8"/>
    <w:rsid w:val="00197F3B"/>
    <w:rsid w:val="001A1F03"/>
    <w:rsid w:val="001A3321"/>
    <w:rsid w:val="001A50C1"/>
    <w:rsid w:val="001A5DC0"/>
    <w:rsid w:val="001A6964"/>
    <w:rsid w:val="001A760D"/>
    <w:rsid w:val="001A76C6"/>
    <w:rsid w:val="001A7FC8"/>
    <w:rsid w:val="001B19DF"/>
    <w:rsid w:val="001B2315"/>
    <w:rsid w:val="001B2F25"/>
    <w:rsid w:val="001B408C"/>
    <w:rsid w:val="001B4DFB"/>
    <w:rsid w:val="001B4FFC"/>
    <w:rsid w:val="001B6593"/>
    <w:rsid w:val="001B6C1D"/>
    <w:rsid w:val="001B7BEC"/>
    <w:rsid w:val="001B7D20"/>
    <w:rsid w:val="001C1359"/>
    <w:rsid w:val="001C22C2"/>
    <w:rsid w:val="001C2609"/>
    <w:rsid w:val="001C2E48"/>
    <w:rsid w:val="001C311E"/>
    <w:rsid w:val="001C3644"/>
    <w:rsid w:val="001C3F73"/>
    <w:rsid w:val="001C4635"/>
    <w:rsid w:val="001C7956"/>
    <w:rsid w:val="001D0B14"/>
    <w:rsid w:val="001D0DE1"/>
    <w:rsid w:val="001D2F6B"/>
    <w:rsid w:val="001D578C"/>
    <w:rsid w:val="001D6C3E"/>
    <w:rsid w:val="001E0A41"/>
    <w:rsid w:val="001E1348"/>
    <w:rsid w:val="001E2283"/>
    <w:rsid w:val="001E3161"/>
    <w:rsid w:val="001E6238"/>
    <w:rsid w:val="001F001F"/>
    <w:rsid w:val="001F01F9"/>
    <w:rsid w:val="001F0296"/>
    <w:rsid w:val="001F050A"/>
    <w:rsid w:val="001F0A7F"/>
    <w:rsid w:val="001F0E01"/>
    <w:rsid w:val="001F113E"/>
    <w:rsid w:val="001F1D57"/>
    <w:rsid w:val="001F4D16"/>
    <w:rsid w:val="001F57DF"/>
    <w:rsid w:val="001F69F8"/>
    <w:rsid w:val="001F6C26"/>
    <w:rsid w:val="001F709D"/>
    <w:rsid w:val="001F71F3"/>
    <w:rsid w:val="00200093"/>
    <w:rsid w:val="002003F3"/>
    <w:rsid w:val="00200469"/>
    <w:rsid w:val="00200E94"/>
    <w:rsid w:val="002016F2"/>
    <w:rsid w:val="00202BE6"/>
    <w:rsid w:val="00203801"/>
    <w:rsid w:val="00203CB4"/>
    <w:rsid w:val="0020551A"/>
    <w:rsid w:val="0020703E"/>
    <w:rsid w:val="00207926"/>
    <w:rsid w:val="002110E4"/>
    <w:rsid w:val="002118CD"/>
    <w:rsid w:val="0021199B"/>
    <w:rsid w:val="002123AF"/>
    <w:rsid w:val="00212B78"/>
    <w:rsid w:val="00214B58"/>
    <w:rsid w:val="00214EF1"/>
    <w:rsid w:val="0021531B"/>
    <w:rsid w:val="00215763"/>
    <w:rsid w:val="002159B3"/>
    <w:rsid w:val="0021640D"/>
    <w:rsid w:val="00216439"/>
    <w:rsid w:val="00217310"/>
    <w:rsid w:val="00220DCD"/>
    <w:rsid w:val="00221CEA"/>
    <w:rsid w:val="00221F6A"/>
    <w:rsid w:val="0022268D"/>
    <w:rsid w:val="00223637"/>
    <w:rsid w:val="00223D6F"/>
    <w:rsid w:val="00225BFB"/>
    <w:rsid w:val="00227A50"/>
    <w:rsid w:val="002315CA"/>
    <w:rsid w:val="00232186"/>
    <w:rsid w:val="00232572"/>
    <w:rsid w:val="002325CE"/>
    <w:rsid w:val="00233F0F"/>
    <w:rsid w:val="0023414E"/>
    <w:rsid w:val="00234B95"/>
    <w:rsid w:val="00235281"/>
    <w:rsid w:val="00236097"/>
    <w:rsid w:val="002375A8"/>
    <w:rsid w:val="0024115C"/>
    <w:rsid w:val="002415F9"/>
    <w:rsid w:val="0024398C"/>
    <w:rsid w:val="00244CF1"/>
    <w:rsid w:val="00245E47"/>
    <w:rsid w:val="00247753"/>
    <w:rsid w:val="0024784B"/>
    <w:rsid w:val="0025316A"/>
    <w:rsid w:val="00253F01"/>
    <w:rsid w:val="00254114"/>
    <w:rsid w:val="00255209"/>
    <w:rsid w:val="00255BC6"/>
    <w:rsid w:val="002562A7"/>
    <w:rsid w:val="00261184"/>
    <w:rsid w:val="002617C3"/>
    <w:rsid w:val="00263667"/>
    <w:rsid w:val="00263CC8"/>
    <w:rsid w:val="00265406"/>
    <w:rsid w:val="002657B3"/>
    <w:rsid w:val="00265B33"/>
    <w:rsid w:val="002665E9"/>
    <w:rsid w:val="00266BCC"/>
    <w:rsid w:val="00267FC7"/>
    <w:rsid w:val="002704DE"/>
    <w:rsid w:val="00271469"/>
    <w:rsid w:val="00271D68"/>
    <w:rsid w:val="00272CB9"/>
    <w:rsid w:val="00273418"/>
    <w:rsid w:val="0027455E"/>
    <w:rsid w:val="00274CD4"/>
    <w:rsid w:val="00275945"/>
    <w:rsid w:val="00275ADF"/>
    <w:rsid w:val="00276242"/>
    <w:rsid w:val="00277011"/>
    <w:rsid w:val="00277073"/>
    <w:rsid w:val="0027714B"/>
    <w:rsid w:val="0027746F"/>
    <w:rsid w:val="0027794E"/>
    <w:rsid w:val="00281349"/>
    <w:rsid w:val="002824C3"/>
    <w:rsid w:val="00283F38"/>
    <w:rsid w:val="00283FFB"/>
    <w:rsid w:val="0028469D"/>
    <w:rsid w:val="00284CE3"/>
    <w:rsid w:val="002855F0"/>
    <w:rsid w:val="00286D34"/>
    <w:rsid w:val="002874A7"/>
    <w:rsid w:val="002919E3"/>
    <w:rsid w:val="00291A80"/>
    <w:rsid w:val="00291ECE"/>
    <w:rsid w:val="0029209D"/>
    <w:rsid w:val="00293E44"/>
    <w:rsid w:val="0029427B"/>
    <w:rsid w:val="0029500D"/>
    <w:rsid w:val="00295211"/>
    <w:rsid w:val="00295882"/>
    <w:rsid w:val="00295CE3"/>
    <w:rsid w:val="002A017E"/>
    <w:rsid w:val="002A10A2"/>
    <w:rsid w:val="002A1C72"/>
    <w:rsid w:val="002A39CA"/>
    <w:rsid w:val="002A66E1"/>
    <w:rsid w:val="002A6D82"/>
    <w:rsid w:val="002B0F58"/>
    <w:rsid w:val="002B14B8"/>
    <w:rsid w:val="002B49D4"/>
    <w:rsid w:val="002B553E"/>
    <w:rsid w:val="002B620B"/>
    <w:rsid w:val="002B7799"/>
    <w:rsid w:val="002B7DBF"/>
    <w:rsid w:val="002B7DFD"/>
    <w:rsid w:val="002C0220"/>
    <w:rsid w:val="002C0618"/>
    <w:rsid w:val="002C0790"/>
    <w:rsid w:val="002C10D2"/>
    <w:rsid w:val="002C1727"/>
    <w:rsid w:val="002C18EF"/>
    <w:rsid w:val="002C19E1"/>
    <w:rsid w:val="002C4700"/>
    <w:rsid w:val="002C56A3"/>
    <w:rsid w:val="002C5ADC"/>
    <w:rsid w:val="002C5C20"/>
    <w:rsid w:val="002C62A8"/>
    <w:rsid w:val="002C7A8A"/>
    <w:rsid w:val="002D262E"/>
    <w:rsid w:val="002D46F5"/>
    <w:rsid w:val="002D49A3"/>
    <w:rsid w:val="002D5FF3"/>
    <w:rsid w:val="002D734B"/>
    <w:rsid w:val="002E036A"/>
    <w:rsid w:val="002E0CDD"/>
    <w:rsid w:val="002E320D"/>
    <w:rsid w:val="002E4355"/>
    <w:rsid w:val="002E4C1E"/>
    <w:rsid w:val="002E4CF1"/>
    <w:rsid w:val="002E4D5E"/>
    <w:rsid w:val="002E504A"/>
    <w:rsid w:val="002E61E1"/>
    <w:rsid w:val="002E63EC"/>
    <w:rsid w:val="002E7F54"/>
    <w:rsid w:val="002F08E9"/>
    <w:rsid w:val="002F0CA6"/>
    <w:rsid w:val="002F2343"/>
    <w:rsid w:val="002F2904"/>
    <w:rsid w:val="002F2BF4"/>
    <w:rsid w:val="002F3312"/>
    <w:rsid w:val="002F5910"/>
    <w:rsid w:val="002F5E27"/>
    <w:rsid w:val="002F7915"/>
    <w:rsid w:val="00300CE0"/>
    <w:rsid w:val="00301A4B"/>
    <w:rsid w:val="0030265D"/>
    <w:rsid w:val="0030298C"/>
    <w:rsid w:val="003046D7"/>
    <w:rsid w:val="00307107"/>
    <w:rsid w:val="00310293"/>
    <w:rsid w:val="0031197E"/>
    <w:rsid w:val="0031280B"/>
    <w:rsid w:val="00313515"/>
    <w:rsid w:val="00314A1B"/>
    <w:rsid w:val="0032044A"/>
    <w:rsid w:val="00321FA1"/>
    <w:rsid w:val="003225D9"/>
    <w:rsid w:val="003229D0"/>
    <w:rsid w:val="00322C62"/>
    <w:rsid w:val="00325888"/>
    <w:rsid w:val="00327D67"/>
    <w:rsid w:val="0033030A"/>
    <w:rsid w:val="00330741"/>
    <w:rsid w:val="00331135"/>
    <w:rsid w:val="00334AC6"/>
    <w:rsid w:val="00334E9C"/>
    <w:rsid w:val="00335001"/>
    <w:rsid w:val="00335B4E"/>
    <w:rsid w:val="00335E02"/>
    <w:rsid w:val="0033605B"/>
    <w:rsid w:val="00336F68"/>
    <w:rsid w:val="003377F0"/>
    <w:rsid w:val="00340587"/>
    <w:rsid w:val="0034276D"/>
    <w:rsid w:val="00344BE8"/>
    <w:rsid w:val="00344F0E"/>
    <w:rsid w:val="003463A7"/>
    <w:rsid w:val="00346FF0"/>
    <w:rsid w:val="0034702F"/>
    <w:rsid w:val="00347583"/>
    <w:rsid w:val="00347ACB"/>
    <w:rsid w:val="00347E30"/>
    <w:rsid w:val="00350F8B"/>
    <w:rsid w:val="00351650"/>
    <w:rsid w:val="00351922"/>
    <w:rsid w:val="00351CFB"/>
    <w:rsid w:val="00352205"/>
    <w:rsid w:val="0035339E"/>
    <w:rsid w:val="00353894"/>
    <w:rsid w:val="0035489A"/>
    <w:rsid w:val="00356937"/>
    <w:rsid w:val="003571D7"/>
    <w:rsid w:val="00357FC4"/>
    <w:rsid w:val="00360177"/>
    <w:rsid w:val="00360BA5"/>
    <w:rsid w:val="00361043"/>
    <w:rsid w:val="00361313"/>
    <w:rsid w:val="00361784"/>
    <w:rsid w:val="00362659"/>
    <w:rsid w:val="0036362C"/>
    <w:rsid w:val="00363A66"/>
    <w:rsid w:val="00363BF0"/>
    <w:rsid w:val="003645EF"/>
    <w:rsid w:val="00365595"/>
    <w:rsid w:val="00367094"/>
    <w:rsid w:val="003679B2"/>
    <w:rsid w:val="00372A12"/>
    <w:rsid w:val="003736EA"/>
    <w:rsid w:val="00373E6D"/>
    <w:rsid w:val="00373F13"/>
    <w:rsid w:val="00375AB6"/>
    <w:rsid w:val="00377A4E"/>
    <w:rsid w:val="00377D3E"/>
    <w:rsid w:val="0038315B"/>
    <w:rsid w:val="00383199"/>
    <w:rsid w:val="0038480C"/>
    <w:rsid w:val="00384C21"/>
    <w:rsid w:val="00384F8D"/>
    <w:rsid w:val="00385245"/>
    <w:rsid w:val="00385C4D"/>
    <w:rsid w:val="00386B7B"/>
    <w:rsid w:val="00387019"/>
    <w:rsid w:val="003901FE"/>
    <w:rsid w:val="0039094F"/>
    <w:rsid w:val="00392904"/>
    <w:rsid w:val="003963C4"/>
    <w:rsid w:val="00396462"/>
    <w:rsid w:val="00396DE4"/>
    <w:rsid w:val="0039765D"/>
    <w:rsid w:val="00397B8F"/>
    <w:rsid w:val="003A0A7B"/>
    <w:rsid w:val="003A0E5C"/>
    <w:rsid w:val="003A265A"/>
    <w:rsid w:val="003A4246"/>
    <w:rsid w:val="003A44A2"/>
    <w:rsid w:val="003A4F0F"/>
    <w:rsid w:val="003A548E"/>
    <w:rsid w:val="003B0293"/>
    <w:rsid w:val="003B15FE"/>
    <w:rsid w:val="003B1EEA"/>
    <w:rsid w:val="003B34D3"/>
    <w:rsid w:val="003B3F8E"/>
    <w:rsid w:val="003B4478"/>
    <w:rsid w:val="003B5F5E"/>
    <w:rsid w:val="003B7A1C"/>
    <w:rsid w:val="003C0245"/>
    <w:rsid w:val="003C113B"/>
    <w:rsid w:val="003C38B6"/>
    <w:rsid w:val="003C4549"/>
    <w:rsid w:val="003C4960"/>
    <w:rsid w:val="003C4EB1"/>
    <w:rsid w:val="003C543B"/>
    <w:rsid w:val="003C594D"/>
    <w:rsid w:val="003C59B9"/>
    <w:rsid w:val="003C7150"/>
    <w:rsid w:val="003C727E"/>
    <w:rsid w:val="003D0E0A"/>
    <w:rsid w:val="003D1EC7"/>
    <w:rsid w:val="003D2949"/>
    <w:rsid w:val="003D2B30"/>
    <w:rsid w:val="003D454C"/>
    <w:rsid w:val="003D5155"/>
    <w:rsid w:val="003D51FF"/>
    <w:rsid w:val="003E0775"/>
    <w:rsid w:val="003E0917"/>
    <w:rsid w:val="003E0B05"/>
    <w:rsid w:val="003E0D82"/>
    <w:rsid w:val="003E1783"/>
    <w:rsid w:val="003E229C"/>
    <w:rsid w:val="003E2737"/>
    <w:rsid w:val="003E381A"/>
    <w:rsid w:val="003E3C72"/>
    <w:rsid w:val="003E3EF9"/>
    <w:rsid w:val="003E4B89"/>
    <w:rsid w:val="003E4BC7"/>
    <w:rsid w:val="003E51C7"/>
    <w:rsid w:val="003E5395"/>
    <w:rsid w:val="003E5C9D"/>
    <w:rsid w:val="003E6BE7"/>
    <w:rsid w:val="003E6CC2"/>
    <w:rsid w:val="003E6DAC"/>
    <w:rsid w:val="003E785F"/>
    <w:rsid w:val="003F1206"/>
    <w:rsid w:val="003F2A44"/>
    <w:rsid w:val="003F33B0"/>
    <w:rsid w:val="003F354E"/>
    <w:rsid w:val="003F62C4"/>
    <w:rsid w:val="004006D1"/>
    <w:rsid w:val="00400721"/>
    <w:rsid w:val="00401A21"/>
    <w:rsid w:val="004029A0"/>
    <w:rsid w:val="004052D6"/>
    <w:rsid w:val="00405568"/>
    <w:rsid w:val="00405C97"/>
    <w:rsid w:val="004063C8"/>
    <w:rsid w:val="00407FA7"/>
    <w:rsid w:val="004102C4"/>
    <w:rsid w:val="00410A90"/>
    <w:rsid w:val="00410EA2"/>
    <w:rsid w:val="004135B4"/>
    <w:rsid w:val="0041382A"/>
    <w:rsid w:val="0041385D"/>
    <w:rsid w:val="00414D92"/>
    <w:rsid w:val="0041510B"/>
    <w:rsid w:val="0041577F"/>
    <w:rsid w:val="0041695D"/>
    <w:rsid w:val="00420CFF"/>
    <w:rsid w:val="00420F36"/>
    <w:rsid w:val="0042125E"/>
    <w:rsid w:val="00422945"/>
    <w:rsid w:val="004229D0"/>
    <w:rsid w:val="0042542C"/>
    <w:rsid w:val="004263A4"/>
    <w:rsid w:val="00426D15"/>
    <w:rsid w:val="004278ED"/>
    <w:rsid w:val="00427B38"/>
    <w:rsid w:val="00430CA0"/>
    <w:rsid w:val="00431676"/>
    <w:rsid w:val="00431B3D"/>
    <w:rsid w:val="004325A8"/>
    <w:rsid w:val="00433183"/>
    <w:rsid w:val="004332A1"/>
    <w:rsid w:val="004332A9"/>
    <w:rsid w:val="004349AE"/>
    <w:rsid w:val="00435689"/>
    <w:rsid w:val="00435F10"/>
    <w:rsid w:val="00436CC1"/>
    <w:rsid w:val="00437DCC"/>
    <w:rsid w:val="00440B72"/>
    <w:rsid w:val="0044419A"/>
    <w:rsid w:val="004443DF"/>
    <w:rsid w:val="00444A0C"/>
    <w:rsid w:val="00444AB7"/>
    <w:rsid w:val="00444D05"/>
    <w:rsid w:val="004450DA"/>
    <w:rsid w:val="00445688"/>
    <w:rsid w:val="004462BC"/>
    <w:rsid w:val="00446E0C"/>
    <w:rsid w:val="00447430"/>
    <w:rsid w:val="00450B3A"/>
    <w:rsid w:val="00452C05"/>
    <w:rsid w:val="00454B14"/>
    <w:rsid w:val="00455539"/>
    <w:rsid w:val="004577E4"/>
    <w:rsid w:val="0046283E"/>
    <w:rsid w:val="00462CC4"/>
    <w:rsid w:val="00462DD2"/>
    <w:rsid w:val="004645FA"/>
    <w:rsid w:val="00465F73"/>
    <w:rsid w:val="00470C9A"/>
    <w:rsid w:val="00471081"/>
    <w:rsid w:val="00472E35"/>
    <w:rsid w:val="00473133"/>
    <w:rsid w:val="00473537"/>
    <w:rsid w:val="00473D8A"/>
    <w:rsid w:val="004746D0"/>
    <w:rsid w:val="00474DE8"/>
    <w:rsid w:val="00476E70"/>
    <w:rsid w:val="0047740B"/>
    <w:rsid w:val="004774DF"/>
    <w:rsid w:val="004775CF"/>
    <w:rsid w:val="004803F3"/>
    <w:rsid w:val="00480DF8"/>
    <w:rsid w:val="00480EA1"/>
    <w:rsid w:val="00481962"/>
    <w:rsid w:val="00482E9B"/>
    <w:rsid w:val="00483C30"/>
    <w:rsid w:val="00484894"/>
    <w:rsid w:val="00485541"/>
    <w:rsid w:val="00486CEE"/>
    <w:rsid w:val="00486EC6"/>
    <w:rsid w:val="00486F27"/>
    <w:rsid w:val="00487F66"/>
    <w:rsid w:val="00490D5F"/>
    <w:rsid w:val="00491317"/>
    <w:rsid w:val="00491418"/>
    <w:rsid w:val="0049181A"/>
    <w:rsid w:val="004918DB"/>
    <w:rsid w:val="00491F41"/>
    <w:rsid w:val="00492835"/>
    <w:rsid w:val="004928B9"/>
    <w:rsid w:val="00494B4B"/>
    <w:rsid w:val="00494E26"/>
    <w:rsid w:val="0049663E"/>
    <w:rsid w:val="0049671B"/>
    <w:rsid w:val="00496879"/>
    <w:rsid w:val="00496958"/>
    <w:rsid w:val="00496BCC"/>
    <w:rsid w:val="00497A99"/>
    <w:rsid w:val="004A00A8"/>
    <w:rsid w:val="004A0597"/>
    <w:rsid w:val="004A0819"/>
    <w:rsid w:val="004A0DFB"/>
    <w:rsid w:val="004A23B4"/>
    <w:rsid w:val="004A24CC"/>
    <w:rsid w:val="004A3485"/>
    <w:rsid w:val="004A3C9D"/>
    <w:rsid w:val="004A602E"/>
    <w:rsid w:val="004A7117"/>
    <w:rsid w:val="004A750C"/>
    <w:rsid w:val="004B091E"/>
    <w:rsid w:val="004B09D4"/>
    <w:rsid w:val="004B1721"/>
    <w:rsid w:val="004B1734"/>
    <w:rsid w:val="004B1735"/>
    <w:rsid w:val="004B1D98"/>
    <w:rsid w:val="004B242A"/>
    <w:rsid w:val="004B62B9"/>
    <w:rsid w:val="004B6602"/>
    <w:rsid w:val="004B6939"/>
    <w:rsid w:val="004C2501"/>
    <w:rsid w:val="004C3363"/>
    <w:rsid w:val="004C38A5"/>
    <w:rsid w:val="004C4C7D"/>
    <w:rsid w:val="004CE944"/>
    <w:rsid w:val="004D0B5D"/>
    <w:rsid w:val="004D502A"/>
    <w:rsid w:val="004D5D5B"/>
    <w:rsid w:val="004D71E9"/>
    <w:rsid w:val="004D7E41"/>
    <w:rsid w:val="004E2364"/>
    <w:rsid w:val="004E29AA"/>
    <w:rsid w:val="004E408E"/>
    <w:rsid w:val="004E51BA"/>
    <w:rsid w:val="004E5883"/>
    <w:rsid w:val="004E5A11"/>
    <w:rsid w:val="004F1697"/>
    <w:rsid w:val="004F23F8"/>
    <w:rsid w:val="004F537B"/>
    <w:rsid w:val="004F650C"/>
    <w:rsid w:val="004F750C"/>
    <w:rsid w:val="004F75A8"/>
    <w:rsid w:val="00500EA5"/>
    <w:rsid w:val="00501BF2"/>
    <w:rsid w:val="005031A9"/>
    <w:rsid w:val="0050381E"/>
    <w:rsid w:val="00503A72"/>
    <w:rsid w:val="00503E13"/>
    <w:rsid w:val="00507B30"/>
    <w:rsid w:val="00510450"/>
    <w:rsid w:val="00510BA0"/>
    <w:rsid w:val="00511395"/>
    <w:rsid w:val="005127D5"/>
    <w:rsid w:val="00512B06"/>
    <w:rsid w:val="005130A4"/>
    <w:rsid w:val="005131F1"/>
    <w:rsid w:val="0051361B"/>
    <w:rsid w:val="00513715"/>
    <w:rsid w:val="00514C06"/>
    <w:rsid w:val="00514EE2"/>
    <w:rsid w:val="005151B4"/>
    <w:rsid w:val="005160FC"/>
    <w:rsid w:val="00517615"/>
    <w:rsid w:val="00517D6A"/>
    <w:rsid w:val="00517E1C"/>
    <w:rsid w:val="0052010E"/>
    <w:rsid w:val="00522495"/>
    <w:rsid w:val="005228B1"/>
    <w:rsid w:val="00522EAE"/>
    <w:rsid w:val="005233BF"/>
    <w:rsid w:val="00523ACE"/>
    <w:rsid w:val="005251BA"/>
    <w:rsid w:val="005252F9"/>
    <w:rsid w:val="0052668B"/>
    <w:rsid w:val="00526B4A"/>
    <w:rsid w:val="00527F37"/>
    <w:rsid w:val="00531954"/>
    <w:rsid w:val="00532320"/>
    <w:rsid w:val="00533FFE"/>
    <w:rsid w:val="00534500"/>
    <w:rsid w:val="0053463F"/>
    <w:rsid w:val="00534EAD"/>
    <w:rsid w:val="00536213"/>
    <w:rsid w:val="0053647C"/>
    <w:rsid w:val="00536674"/>
    <w:rsid w:val="00536F8D"/>
    <w:rsid w:val="00536FCD"/>
    <w:rsid w:val="00537D8F"/>
    <w:rsid w:val="0054068A"/>
    <w:rsid w:val="005411D9"/>
    <w:rsid w:val="0054182C"/>
    <w:rsid w:val="00541AB0"/>
    <w:rsid w:val="00542452"/>
    <w:rsid w:val="00542511"/>
    <w:rsid w:val="00542770"/>
    <w:rsid w:val="00542B52"/>
    <w:rsid w:val="0054335B"/>
    <w:rsid w:val="005442EA"/>
    <w:rsid w:val="0054460F"/>
    <w:rsid w:val="00544A7F"/>
    <w:rsid w:val="005461C8"/>
    <w:rsid w:val="00546673"/>
    <w:rsid w:val="005469AC"/>
    <w:rsid w:val="00550505"/>
    <w:rsid w:val="005509E2"/>
    <w:rsid w:val="00550CCC"/>
    <w:rsid w:val="0055147E"/>
    <w:rsid w:val="00551770"/>
    <w:rsid w:val="00551DEF"/>
    <w:rsid w:val="00552C2E"/>
    <w:rsid w:val="00552D03"/>
    <w:rsid w:val="0055315E"/>
    <w:rsid w:val="00553502"/>
    <w:rsid w:val="0055461D"/>
    <w:rsid w:val="00554835"/>
    <w:rsid w:val="00554D29"/>
    <w:rsid w:val="00554EE0"/>
    <w:rsid w:val="00555BDF"/>
    <w:rsid w:val="00556918"/>
    <w:rsid w:val="00556ACB"/>
    <w:rsid w:val="00560C56"/>
    <w:rsid w:val="005612B0"/>
    <w:rsid w:val="0056172B"/>
    <w:rsid w:val="00564F2C"/>
    <w:rsid w:val="0056768A"/>
    <w:rsid w:val="0057123C"/>
    <w:rsid w:val="00572DF0"/>
    <w:rsid w:val="00573F05"/>
    <w:rsid w:val="00574A49"/>
    <w:rsid w:val="00574B59"/>
    <w:rsid w:val="00576653"/>
    <w:rsid w:val="00576B59"/>
    <w:rsid w:val="00576C7A"/>
    <w:rsid w:val="005772DB"/>
    <w:rsid w:val="00577D32"/>
    <w:rsid w:val="00580793"/>
    <w:rsid w:val="00581590"/>
    <w:rsid w:val="005816ED"/>
    <w:rsid w:val="00581D04"/>
    <w:rsid w:val="005825E2"/>
    <w:rsid w:val="00582679"/>
    <w:rsid w:val="0058553C"/>
    <w:rsid w:val="00586106"/>
    <w:rsid w:val="00590151"/>
    <w:rsid w:val="005915DB"/>
    <w:rsid w:val="00591BCB"/>
    <w:rsid w:val="00592CFF"/>
    <w:rsid w:val="00593FC1"/>
    <w:rsid w:val="00594272"/>
    <w:rsid w:val="00594556"/>
    <w:rsid w:val="0059467B"/>
    <w:rsid w:val="00595626"/>
    <w:rsid w:val="00595A10"/>
    <w:rsid w:val="00595F3C"/>
    <w:rsid w:val="00596264"/>
    <w:rsid w:val="005969C5"/>
    <w:rsid w:val="00596E89"/>
    <w:rsid w:val="005974E6"/>
    <w:rsid w:val="00597566"/>
    <w:rsid w:val="005977F7"/>
    <w:rsid w:val="00597DC9"/>
    <w:rsid w:val="005A09ED"/>
    <w:rsid w:val="005A18B3"/>
    <w:rsid w:val="005A1F03"/>
    <w:rsid w:val="005A2280"/>
    <w:rsid w:val="005A4516"/>
    <w:rsid w:val="005A45F8"/>
    <w:rsid w:val="005A73AC"/>
    <w:rsid w:val="005A750F"/>
    <w:rsid w:val="005B0389"/>
    <w:rsid w:val="005B198E"/>
    <w:rsid w:val="005B5DF3"/>
    <w:rsid w:val="005B5EED"/>
    <w:rsid w:val="005B6494"/>
    <w:rsid w:val="005C017D"/>
    <w:rsid w:val="005C1AD3"/>
    <w:rsid w:val="005C2D12"/>
    <w:rsid w:val="005C4A45"/>
    <w:rsid w:val="005C558D"/>
    <w:rsid w:val="005C6E99"/>
    <w:rsid w:val="005D1FF2"/>
    <w:rsid w:val="005D276D"/>
    <w:rsid w:val="005D42BE"/>
    <w:rsid w:val="005D5215"/>
    <w:rsid w:val="005D5406"/>
    <w:rsid w:val="005D6725"/>
    <w:rsid w:val="005D6B42"/>
    <w:rsid w:val="005D7CE9"/>
    <w:rsid w:val="005D7F13"/>
    <w:rsid w:val="005E04E8"/>
    <w:rsid w:val="005E456C"/>
    <w:rsid w:val="005E62A9"/>
    <w:rsid w:val="005F009B"/>
    <w:rsid w:val="005F02BD"/>
    <w:rsid w:val="005F094D"/>
    <w:rsid w:val="005F0D16"/>
    <w:rsid w:val="005F0F2C"/>
    <w:rsid w:val="005F17B4"/>
    <w:rsid w:val="005F2A1B"/>
    <w:rsid w:val="005F35CA"/>
    <w:rsid w:val="005F4150"/>
    <w:rsid w:val="005F4401"/>
    <w:rsid w:val="005F45DF"/>
    <w:rsid w:val="005F4C90"/>
    <w:rsid w:val="00600836"/>
    <w:rsid w:val="00600FAA"/>
    <w:rsid w:val="0060182F"/>
    <w:rsid w:val="00602055"/>
    <w:rsid w:val="00602761"/>
    <w:rsid w:val="006028DA"/>
    <w:rsid w:val="00602F3C"/>
    <w:rsid w:val="0060478D"/>
    <w:rsid w:val="006049A5"/>
    <w:rsid w:val="006052E5"/>
    <w:rsid w:val="006064D1"/>
    <w:rsid w:val="00607142"/>
    <w:rsid w:val="00607874"/>
    <w:rsid w:val="00607F10"/>
    <w:rsid w:val="006102DE"/>
    <w:rsid w:val="006108DE"/>
    <w:rsid w:val="0061263B"/>
    <w:rsid w:val="0061277A"/>
    <w:rsid w:val="0061277E"/>
    <w:rsid w:val="006136BC"/>
    <w:rsid w:val="00613959"/>
    <w:rsid w:val="00615378"/>
    <w:rsid w:val="00616BA4"/>
    <w:rsid w:val="00616CBD"/>
    <w:rsid w:val="006172AC"/>
    <w:rsid w:val="00617738"/>
    <w:rsid w:val="00617951"/>
    <w:rsid w:val="00622692"/>
    <w:rsid w:val="00622750"/>
    <w:rsid w:val="00622BF0"/>
    <w:rsid w:val="0062314F"/>
    <w:rsid w:val="006248CB"/>
    <w:rsid w:val="00625E1D"/>
    <w:rsid w:val="0062750E"/>
    <w:rsid w:val="0062799A"/>
    <w:rsid w:val="00627E6B"/>
    <w:rsid w:val="00630AD1"/>
    <w:rsid w:val="00630D02"/>
    <w:rsid w:val="006317FB"/>
    <w:rsid w:val="006326CF"/>
    <w:rsid w:val="00633492"/>
    <w:rsid w:val="00634307"/>
    <w:rsid w:val="006348D1"/>
    <w:rsid w:val="0063529D"/>
    <w:rsid w:val="00635DFF"/>
    <w:rsid w:val="00636409"/>
    <w:rsid w:val="00636794"/>
    <w:rsid w:val="00636D06"/>
    <w:rsid w:val="00640028"/>
    <w:rsid w:val="00640BD9"/>
    <w:rsid w:val="00641B48"/>
    <w:rsid w:val="0064260E"/>
    <w:rsid w:val="006426BD"/>
    <w:rsid w:val="00643AAD"/>
    <w:rsid w:val="00643E32"/>
    <w:rsid w:val="00645A7E"/>
    <w:rsid w:val="0064707B"/>
    <w:rsid w:val="0064799A"/>
    <w:rsid w:val="0065113F"/>
    <w:rsid w:val="0065396E"/>
    <w:rsid w:val="00654989"/>
    <w:rsid w:val="00655968"/>
    <w:rsid w:val="00655DD1"/>
    <w:rsid w:val="00655F36"/>
    <w:rsid w:val="006560EB"/>
    <w:rsid w:val="006568DE"/>
    <w:rsid w:val="00656EF3"/>
    <w:rsid w:val="0065708F"/>
    <w:rsid w:val="00657FDE"/>
    <w:rsid w:val="00661D56"/>
    <w:rsid w:val="00662AE5"/>
    <w:rsid w:val="00663A11"/>
    <w:rsid w:val="00664F58"/>
    <w:rsid w:val="00665933"/>
    <w:rsid w:val="00666CE1"/>
    <w:rsid w:val="00667A83"/>
    <w:rsid w:val="00670798"/>
    <w:rsid w:val="00671265"/>
    <w:rsid w:val="0067172C"/>
    <w:rsid w:val="00672CF9"/>
    <w:rsid w:val="00673F7E"/>
    <w:rsid w:val="00674125"/>
    <w:rsid w:val="00680E62"/>
    <w:rsid w:val="00681983"/>
    <w:rsid w:val="00681AC3"/>
    <w:rsid w:val="0068265E"/>
    <w:rsid w:val="00682679"/>
    <w:rsid w:val="00684027"/>
    <w:rsid w:val="00685093"/>
    <w:rsid w:val="006902F1"/>
    <w:rsid w:val="00691CE0"/>
    <w:rsid w:val="00691EF3"/>
    <w:rsid w:val="006924FA"/>
    <w:rsid w:val="006928EB"/>
    <w:rsid w:val="00692D8C"/>
    <w:rsid w:val="00692DB5"/>
    <w:rsid w:val="00693A87"/>
    <w:rsid w:val="00694D96"/>
    <w:rsid w:val="00694E65"/>
    <w:rsid w:val="00694FD2"/>
    <w:rsid w:val="00695177"/>
    <w:rsid w:val="00695F17"/>
    <w:rsid w:val="0069633D"/>
    <w:rsid w:val="006A2F52"/>
    <w:rsid w:val="006A3FE8"/>
    <w:rsid w:val="006A5063"/>
    <w:rsid w:val="006A526A"/>
    <w:rsid w:val="006A5A3D"/>
    <w:rsid w:val="006B1420"/>
    <w:rsid w:val="006B2207"/>
    <w:rsid w:val="006B2CC2"/>
    <w:rsid w:val="006B38DF"/>
    <w:rsid w:val="006B3F6F"/>
    <w:rsid w:val="006B4389"/>
    <w:rsid w:val="006B4DF6"/>
    <w:rsid w:val="006B5FAE"/>
    <w:rsid w:val="006B616F"/>
    <w:rsid w:val="006B667A"/>
    <w:rsid w:val="006B6943"/>
    <w:rsid w:val="006B6AAF"/>
    <w:rsid w:val="006B6B08"/>
    <w:rsid w:val="006B7430"/>
    <w:rsid w:val="006B7B89"/>
    <w:rsid w:val="006B7F79"/>
    <w:rsid w:val="006C0354"/>
    <w:rsid w:val="006C0CD1"/>
    <w:rsid w:val="006C265E"/>
    <w:rsid w:val="006C379B"/>
    <w:rsid w:val="006C49FD"/>
    <w:rsid w:val="006C630C"/>
    <w:rsid w:val="006C6742"/>
    <w:rsid w:val="006C7122"/>
    <w:rsid w:val="006D0FF2"/>
    <w:rsid w:val="006D0FF3"/>
    <w:rsid w:val="006D156D"/>
    <w:rsid w:val="006D1E20"/>
    <w:rsid w:val="006D2BB3"/>
    <w:rsid w:val="006D7037"/>
    <w:rsid w:val="006E088D"/>
    <w:rsid w:val="006E21A1"/>
    <w:rsid w:val="006E2748"/>
    <w:rsid w:val="006E2A01"/>
    <w:rsid w:val="006E3234"/>
    <w:rsid w:val="006E444E"/>
    <w:rsid w:val="006E47EC"/>
    <w:rsid w:val="006E52AF"/>
    <w:rsid w:val="006E5DAD"/>
    <w:rsid w:val="006E73BE"/>
    <w:rsid w:val="006E7521"/>
    <w:rsid w:val="006E7ABF"/>
    <w:rsid w:val="006F2A3D"/>
    <w:rsid w:val="006F2D28"/>
    <w:rsid w:val="006F3470"/>
    <w:rsid w:val="006F4709"/>
    <w:rsid w:val="006F49E0"/>
    <w:rsid w:val="006F4B31"/>
    <w:rsid w:val="006F4CDA"/>
    <w:rsid w:val="006F4DE2"/>
    <w:rsid w:val="006F50AF"/>
    <w:rsid w:val="006F5376"/>
    <w:rsid w:val="006F6F0D"/>
    <w:rsid w:val="006F7FEC"/>
    <w:rsid w:val="00700138"/>
    <w:rsid w:val="007003D1"/>
    <w:rsid w:val="0070291D"/>
    <w:rsid w:val="00702C89"/>
    <w:rsid w:val="00702FFE"/>
    <w:rsid w:val="00704F77"/>
    <w:rsid w:val="00705366"/>
    <w:rsid w:val="00705D86"/>
    <w:rsid w:val="00705E2C"/>
    <w:rsid w:val="00706F53"/>
    <w:rsid w:val="00710C24"/>
    <w:rsid w:val="00711B16"/>
    <w:rsid w:val="00711C10"/>
    <w:rsid w:val="007123A7"/>
    <w:rsid w:val="00713B38"/>
    <w:rsid w:val="00713E6D"/>
    <w:rsid w:val="00715425"/>
    <w:rsid w:val="0071632F"/>
    <w:rsid w:val="00717076"/>
    <w:rsid w:val="0072181C"/>
    <w:rsid w:val="00721896"/>
    <w:rsid w:val="00721944"/>
    <w:rsid w:val="007223AF"/>
    <w:rsid w:val="00722705"/>
    <w:rsid w:val="00723960"/>
    <w:rsid w:val="007259E3"/>
    <w:rsid w:val="0072641F"/>
    <w:rsid w:val="007279A1"/>
    <w:rsid w:val="00727DE4"/>
    <w:rsid w:val="00730199"/>
    <w:rsid w:val="007306C5"/>
    <w:rsid w:val="00733700"/>
    <w:rsid w:val="00733804"/>
    <w:rsid w:val="00733C25"/>
    <w:rsid w:val="00733E7C"/>
    <w:rsid w:val="007347B7"/>
    <w:rsid w:val="0073488F"/>
    <w:rsid w:val="00734A31"/>
    <w:rsid w:val="00735D91"/>
    <w:rsid w:val="007362D2"/>
    <w:rsid w:val="007370EB"/>
    <w:rsid w:val="0073789D"/>
    <w:rsid w:val="0074003E"/>
    <w:rsid w:val="0074009E"/>
    <w:rsid w:val="007407C5"/>
    <w:rsid w:val="00740D67"/>
    <w:rsid w:val="007410C4"/>
    <w:rsid w:val="00742AA4"/>
    <w:rsid w:val="00742C7D"/>
    <w:rsid w:val="00743D9D"/>
    <w:rsid w:val="00744856"/>
    <w:rsid w:val="00744884"/>
    <w:rsid w:val="00744FE3"/>
    <w:rsid w:val="00746A0F"/>
    <w:rsid w:val="00747C93"/>
    <w:rsid w:val="007519A9"/>
    <w:rsid w:val="00751B7E"/>
    <w:rsid w:val="00751EEB"/>
    <w:rsid w:val="00752730"/>
    <w:rsid w:val="00752C9C"/>
    <w:rsid w:val="007535B4"/>
    <w:rsid w:val="0075383B"/>
    <w:rsid w:val="00753EED"/>
    <w:rsid w:val="00754D63"/>
    <w:rsid w:val="0075546F"/>
    <w:rsid w:val="007562DE"/>
    <w:rsid w:val="00757001"/>
    <w:rsid w:val="00757057"/>
    <w:rsid w:val="0076011B"/>
    <w:rsid w:val="00760E89"/>
    <w:rsid w:val="00761157"/>
    <w:rsid w:val="00761264"/>
    <w:rsid w:val="007612CB"/>
    <w:rsid w:val="00762062"/>
    <w:rsid w:val="007620B5"/>
    <w:rsid w:val="00763149"/>
    <w:rsid w:val="0076360C"/>
    <w:rsid w:val="00763CCB"/>
    <w:rsid w:val="0076403E"/>
    <w:rsid w:val="0076507B"/>
    <w:rsid w:val="00765B5B"/>
    <w:rsid w:val="00766DDE"/>
    <w:rsid w:val="00766ED8"/>
    <w:rsid w:val="007701FE"/>
    <w:rsid w:val="007703F9"/>
    <w:rsid w:val="00771269"/>
    <w:rsid w:val="00772AE7"/>
    <w:rsid w:val="00773726"/>
    <w:rsid w:val="00774F71"/>
    <w:rsid w:val="007750C4"/>
    <w:rsid w:val="00775934"/>
    <w:rsid w:val="00776E12"/>
    <w:rsid w:val="0077741B"/>
    <w:rsid w:val="00780A16"/>
    <w:rsid w:val="00781428"/>
    <w:rsid w:val="00781CEB"/>
    <w:rsid w:val="00782830"/>
    <w:rsid w:val="00782ACD"/>
    <w:rsid w:val="00784291"/>
    <w:rsid w:val="00784A53"/>
    <w:rsid w:val="00785638"/>
    <w:rsid w:val="007859A9"/>
    <w:rsid w:val="00785D1F"/>
    <w:rsid w:val="00785F3F"/>
    <w:rsid w:val="007873D4"/>
    <w:rsid w:val="00787E12"/>
    <w:rsid w:val="00790315"/>
    <w:rsid w:val="007920D5"/>
    <w:rsid w:val="007925C8"/>
    <w:rsid w:val="00794E1E"/>
    <w:rsid w:val="0079683B"/>
    <w:rsid w:val="00797EA6"/>
    <w:rsid w:val="007A0EFA"/>
    <w:rsid w:val="007A1F39"/>
    <w:rsid w:val="007A24EC"/>
    <w:rsid w:val="007A27F4"/>
    <w:rsid w:val="007A2C4A"/>
    <w:rsid w:val="007A352A"/>
    <w:rsid w:val="007A3858"/>
    <w:rsid w:val="007A4072"/>
    <w:rsid w:val="007A4575"/>
    <w:rsid w:val="007A5D34"/>
    <w:rsid w:val="007A66AC"/>
    <w:rsid w:val="007A670B"/>
    <w:rsid w:val="007B1B8D"/>
    <w:rsid w:val="007B45E2"/>
    <w:rsid w:val="007B46C2"/>
    <w:rsid w:val="007B4E7C"/>
    <w:rsid w:val="007B6204"/>
    <w:rsid w:val="007B787C"/>
    <w:rsid w:val="007C00BE"/>
    <w:rsid w:val="007C0D26"/>
    <w:rsid w:val="007C1E5D"/>
    <w:rsid w:val="007C2029"/>
    <w:rsid w:val="007C24BA"/>
    <w:rsid w:val="007C35B6"/>
    <w:rsid w:val="007C3B74"/>
    <w:rsid w:val="007C44D5"/>
    <w:rsid w:val="007C6D0B"/>
    <w:rsid w:val="007C7D97"/>
    <w:rsid w:val="007D00A6"/>
    <w:rsid w:val="007D0372"/>
    <w:rsid w:val="007D05A7"/>
    <w:rsid w:val="007D129A"/>
    <w:rsid w:val="007D162F"/>
    <w:rsid w:val="007D1A03"/>
    <w:rsid w:val="007D2530"/>
    <w:rsid w:val="007D4C8A"/>
    <w:rsid w:val="007D5CB4"/>
    <w:rsid w:val="007D601B"/>
    <w:rsid w:val="007D6C7B"/>
    <w:rsid w:val="007D7B26"/>
    <w:rsid w:val="007D7CFC"/>
    <w:rsid w:val="007E1737"/>
    <w:rsid w:val="007E1B04"/>
    <w:rsid w:val="007E2330"/>
    <w:rsid w:val="007E27FC"/>
    <w:rsid w:val="007E35C6"/>
    <w:rsid w:val="007E41FE"/>
    <w:rsid w:val="007E4437"/>
    <w:rsid w:val="007E4B88"/>
    <w:rsid w:val="007E562A"/>
    <w:rsid w:val="007E5E47"/>
    <w:rsid w:val="007E5FB1"/>
    <w:rsid w:val="007E64B1"/>
    <w:rsid w:val="007E6690"/>
    <w:rsid w:val="007E709D"/>
    <w:rsid w:val="007E799E"/>
    <w:rsid w:val="007F0568"/>
    <w:rsid w:val="007F078E"/>
    <w:rsid w:val="007F118F"/>
    <w:rsid w:val="007F1699"/>
    <w:rsid w:val="007F239F"/>
    <w:rsid w:val="007F2694"/>
    <w:rsid w:val="007F3658"/>
    <w:rsid w:val="007F3B9D"/>
    <w:rsid w:val="007F3FAC"/>
    <w:rsid w:val="007F726A"/>
    <w:rsid w:val="007F7F41"/>
    <w:rsid w:val="00800105"/>
    <w:rsid w:val="0080037D"/>
    <w:rsid w:val="008011EF"/>
    <w:rsid w:val="00801BF7"/>
    <w:rsid w:val="00802C9E"/>
    <w:rsid w:val="00803AAE"/>
    <w:rsid w:val="00804309"/>
    <w:rsid w:val="00804733"/>
    <w:rsid w:val="008053F4"/>
    <w:rsid w:val="008055F7"/>
    <w:rsid w:val="008066FA"/>
    <w:rsid w:val="00810190"/>
    <w:rsid w:val="00810377"/>
    <w:rsid w:val="008103EA"/>
    <w:rsid w:val="00812C87"/>
    <w:rsid w:val="00813D31"/>
    <w:rsid w:val="0081490B"/>
    <w:rsid w:val="008159ED"/>
    <w:rsid w:val="00821F73"/>
    <w:rsid w:val="0082325A"/>
    <w:rsid w:val="00825D95"/>
    <w:rsid w:val="00825DF9"/>
    <w:rsid w:val="00826884"/>
    <w:rsid w:val="00826C3B"/>
    <w:rsid w:val="0082721C"/>
    <w:rsid w:val="00827266"/>
    <w:rsid w:val="00830345"/>
    <w:rsid w:val="00834B37"/>
    <w:rsid w:val="008370AD"/>
    <w:rsid w:val="008372E4"/>
    <w:rsid w:val="00837637"/>
    <w:rsid w:val="00840287"/>
    <w:rsid w:val="00841AB4"/>
    <w:rsid w:val="00841F18"/>
    <w:rsid w:val="0084526F"/>
    <w:rsid w:val="00846B09"/>
    <w:rsid w:val="00851A40"/>
    <w:rsid w:val="00851E2B"/>
    <w:rsid w:val="008530AE"/>
    <w:rsid w:val="00853873"/>
    <w:rsid w:val="008547F7"/>
    <w:rsid w:val="008548B1"/>
    <w:rsid w:val="00855E26"/>
    <w:rsid w:val="008568AB"/>
    <w:rsid w:val="00856973"/>
    <w:rsid w:val="00860699"/>
    <w:rsid w:val="008611D8"/>
    <w:rsid w:val="00861256"/>
    <w:rsid w:val="00862212"/>
    <w:rsid w:val="0086281D"/>
    <w:rsid w:val="00863473"/>
    <w:rsid w:val="00865A4E"/>
    <w:rsid w:val="00865CA7"/>
    <w:rsid w:val="0086620C"/>
    <w:rsid w:val="00866908"/>
    <w:rsid w:val="00867497"/>
    <w:rsid w:val="0087002C"/>
    <w:rsid w:val="00870D1D"/>
    <w:rsid w:val="00870D81"/>
    <w:rsid w:val="00871208"/>
    <w:rsid w:val="008714CB"/>
    <w:rsid w:val="00872A6D"/>
    <w:rsid w:val="0087314A"/>
    <w:rsid w:val="00873B49"/>
    <w:rsid w:val="00873CAA"/>
    <w:rsid w:val="008743DC"/>
    <w:rsid w:val="00874417"/>
    <w:rsid w:val="0087548A"/>
    <w:rsid w:val="008754BB"/>
    <w:rsid w:val="008772AB"/>
    <w:rsid w:val="008774A5"/>
    <w:rsid w:val="00877AD9"/>
    <w:rsid w:val="0088005E"/>
    <w:rsid w:val="0088045C"/>
    <w:rsid w:val="008808FF"/>
    <w:rsid w:val="0088121D"/>
    <w:rsid w:val="008817A8"/>
    <w:rsid w:val="00881863"/>
    <w:rsid w:val="008824CE"/>
    <w:rsid w:val="00883BC3"/>
    <w:rsid w:val="00884512"/>
    <w:rsid w:val="00884AFE"/>
    <w:rsid w:val="00885A34"/>
    <w:rsid w:val="00885AAA"/>
    <w:rsid w:val="00887412"/>
    <w:rsid w:val="00887E1A"/>
    <w:rsid w:val="0089010F"/>
    <w:rsid w:val="00891060"/>
    <w:rsid w:val="008914FA"/>
    <w:rsid w:val="00892479"/>
    <w:rsid w:val="00894117"/>
    <w:rsid w:val="00894305"/>
    <w:rsid w:val="008961D2"/>
    <w:rsid w:val="00896DD6"/>
    <w:rsid w:val="008972CE"/>
    <w:rsid w:val="00897901"/>
    <w:rsid w:val="008A05E4"/>
    <w:rsid w:val="008A11E1"/>
    <w:rsid w:val="008A1C12"/>
    <w:rsid w:val="008A246A"/>
    <w:rsid w:val="008A2476"/>
    <w:rsid w:val="008A30A1"/>
    <w:rsid w:val="008A39D7"/>
    <w:rsid w:val="008A4188"/>
    <w:rsid w:val="008A5B81"/>
    <w:rsid w:val="008A6E3B"/>
    <w:rsid w:val="008A76F2"/>
    <w:rsid w:val="008B1A3F"/>
    <w:rsid w:val="008B2199"/>
    <w:rsid w:val="008B3D15"/>
    <w:rsid w:val="008B3E1D"/>
    <w:rsid w:val="008B6586"/>
    <w:rsid w:val="008B65B8"/>
    <w:rsid w:val="008C0348"/>
    <w:rsid w:val="008C0D4F"/>
    <w:rsid w:val="008C0DF8"/>
    <w:rsid w:val="008C24B0"/>
    <w:rsid w:val="008C2522"/>
    <w:rsid w:val="008C2BDE"/>
    <w:rsid w:val="008C3660"/>
    <w:rsid w:val="008C40C1"/>
    <w:rsid w:val="008C4590"/>
    <w:rsid w:val="008C4A20"/>
    <w:rsid w:val="008C570A"/>
    <w:rsid w:val="008C5E99"/>
    <w:rsid w:val="008C6049"/>
    <w:rsid w:val="008C613D"/>
    <w:rsid w:val="008C6C2A"/>
    <w:rsid w:val="008C798A"/>
    <w:rsid w:val="008D0C0E"/>
    <w:rsid w:val="008D2ADD"/>
    <w:rsid w:val="008D2BDD"/>
    <w:rsid w:val="008D2FD0"/>
    <w:rsid w:val="008D3DAF"/>
    <w:rsid w:val="008D4E35"/>
    <w:rsid w:val="008D5C03"/>
    <w:rsid w:val="008D5DF8"/>
    <w:rsid w:val="008D6349"/>
    <w:rsid w:val="008D6DA4"/>
    <w:rsid w:val="008D76EF"/>
    <w:rsid w:val="008E06D9"/>
    <w:rsid w:val="008E08B0"/>
    <w:rsid w:val="008E0A19"/>
    <w:rsid w:val="008E0B0B"/>
    <w:rsid w:val="008E151A"/>
    <w:rsid w:val="008E1C39"/>
    <w:rsid w:val="008E1F16"/>
    <w:rsid w:val="008E2644"/>
    <w:rsid w:val="008E45A1"/>
    <w:rsid w:val="008E469C"/>
    <w:rsid w:val="008E607D"/>
    <w:rsid w:val="008E6689"/>
    <w:rsid w:val="008E72B6"/>
    <w:rsid w:val="008F0432"/>
    <w:rsid w:val="008F0E13"/>
    <w:rsid w:val="008F0F48"/>
    <w:rsid w:val="008F1171"/>
    <w:rsid w:val="008F2BE5"/>
    <w:rsid w:val="008F4854"/>
    <w:rsid w:val="008F5291"/>
    <w:rsid w:val="008F5D11"/>
    <w:rsid w:val="008F6930"/>
    <w:rsid w:val="008F6D08"/>
    <w:rsid w:val="00900095"/>
    <w:rsid w:val="00900A37"/>
    <w:rsid w:val="00901EF5"/>
    <w:rsid w:val="00903760"/>
    <w:rsid w:val="00904E55"/>
    <w:rsid w:val="00905AC7"/>
    <w:rsid w:val="00906EE6"/>
    <w:rsid w:val="00910610"/>
    <w:rsid w:val="00910E1B"/>
    <w:rsid w:val="00912F8B"/>
    <w:rsid w:val="00913290"/>
    <w:rsid w:val="00914B74"/>
    <w:rsid w:val="00914E00"/>
    <w:rsid w:val="0091652B"/>
    <w:rsid w:val="00916F1E"/>
    <w:rsid w:val="00917729"/>
    <w:rsid w:val="00921A15"/>
    <w:rsid w:val="00921FD0"/>
    <w:rsid w:val="00922A0B"/>
    <w:rsid w:val="00926B66"/>
    <w:rsid w:val="00930376"/>
    <w:rsid w:val="00931313"/>
    <w:rsid w:val="009314B3"/>
    <w:rsid w:val="00932643"/>
    <w:rsid w:val="009327E5"/>
    <w:rsid w:val="00932DF2"/>
    <w:rsid w:val="00934002"/>
    <w:rsid w:val="00935D6B"/>
    <w:rsid w:val="00936904"/>
    <w:rsid w:val="00937776"/>
    <w:rsid w:val="009402DF"/>
    <w:rsid w:val="0094116A"/>
    <w:rsid w:val="00943EFA"/>
    <w:rsid w:val="009447F1"/>
    <w:rsid w:val="00944816"/>
    <w:rsid w:val="00945536"/>
    <w:rsid w:val="00946288"/>
    <w:rsid w:val="0094712F"/>
    <w:rsid w:val="009511C3"/>
    <w:rsid w:val="00951A75"/>
    <w:rsid w:val="00952551"/>
    <w:rsid w:val="009526E9"/>
    <w:rsid w:val="009527B6"/>
    <w:rsid w:val="00952FFD"/>
    <w:rsid w:val="009534A1"/>
    <w:rsid w:val="009535A9"/>
    <w:rsid w:val="009536A5"/>
    <w:rsid w:val="00953DAA"/>
    <w:rsid w:val="00954506"/>
    <w:rsid w:val="009558B7"/>
    <w:rsid w:val="0095722F"/>
    <w:rsid w:val="009600B5"/>
    <w:rsid w:val="00960433"/>
    <w:rsid w:val="009606B0"/>
    <w:rsid w:val="00961136"/>
    <w:rsid w:val="009621C0"/>
    <w:rsid w:val="00962E61"/>
    <w:rsid w:val="00963B2E"/>
    <w:rsid w:val="00964C4A"/>
    <w:rsid w:val="00965578"/>
    <w:rsid w:val="00966965"/>
    <w:rsid w:val="00966D68"/>
    <w:rsid w:val="009677B1"/>
    <w:rsid w:val="009706FD"/>
    <w:rsid w:val="00970E4E"/>
    <w:rsid w:val="00970FF9"/>
    <w:rsid w:val="009713B6"/>
    <w:rsid w:val="0097143E"/>
    <w:rsid w:val="009730C2"/>
    <w:rsid w:val="00973431"/>
    <w:rsid w:val="00975DE1"/>
    <w:rsid w:val="00976911"/>
    <w:rsid w:val="00976D68"/>
    <w:rsid w:val="00977172"/>
    <w:rsid w:val="00977985"/>
    <w:rsid w:val="009812D4"/>
    <w:rsid w:val="00981FE4"/>
    <w:rsid w:val="009826AB"/>
    <w:rsid w:val="00984B29"/>
    <w:rsid w:val="009853F2"/>
    <w:rsid w:val="009857FB"/>
    <w:rsid w:val="009859FB"/>
    <w:rsid w:val="00986D7F"/>
    <w:rsid w:val="00990F9A"/>
    <w:rsid w:val="00992693"/>
    <w:rsid w:val="00996034"/>
    <w:rsid w:val="00996E02"/>
    <w:rsid w:val="009973AB"/>
    <w:rsid w:val="009A0734"/>
    <w:rsid w:val="009A20BB"/>
    <w:rsid w:val="009A2211"/>
    <w:rsid w:val="009A55EB"/>
    <w:rsid w:val="009A6D0C"/>
    <w:rsid w:val="009A730E"/>
    <w:rsid w:val="009A7616"/>
    <w:rsid w:val="009A7ABE"/>
    <w:rsid w:val="009A7D2E"/>
    <w:rsid w:val="009B005F"/>
    <w:rsid w:val="009B1084"/>
    <w:rsid w:val="009B4642"/>
    <w:rsid w:val="009B468E"/>
    <w:rsid w:val="009B4927"/>
    <w:rsid w:val="009B5076"/>
    <w:rsid w:val="009B6A20"/>
    <w:rsid w:val="009B70E7"/>
    <w:rsid w:val="009C0D7C"/>
    <w:rsid w:val="009C166F"/>
    <w:rsid w:val="009C1C12"/>
    <w:rsid w:val="009C1CF1"/>
    <w:rsid w:val="009C2B6B"/>
    <w:rsid w:val="009C51A1"/>
    <w:rsid w:val="009C6F78"/>
    <w:rsid w:val="009C6FE7"/>
    <w:rsid w:val="009D0C55"/>
    <w:rsid w:val="009D112F"/>
    <w:rsid w:val="009D1B6D"/>
    <w:rsid w:val="009D2059"/>
    <w:rsid w:val="009D2804"/>
    <w:rsid w:val="009D5471"/>
    <w:rsid w:val="009D5707"/>
    <w:rsid w:val="009D6416"/>
    <w:rsid w:val="009E01D4"/>
    <w:rsid w:val="009E124B"/>
    <w:rsid w:val="009E14F6"/>
    <w:rsid w:val="009E2183"/>
    <w:rsid w:val="009E3057"/>
    <w:rsid w:val="009E3415"/>
    <w:rsid w:val="009E482D"/>
    <w:rsid w:val="009E4F22"/>
    <w:rsid w:val="009E74D4"/>
    <w:rsid w:val="009E7959"/>
    <w:rsid w:val="009F0138"/>
    <w:rsid w:val="009F1247"/>
    <w:rsid w:val="009F12F3"/>
    <w:rsid w:val="009F137D"/>
    <w:rsid w:val="009F1DDC"/>
    <w:rsid w:val="009F1F5C"/>
    <w:rsid w:val="009F2B44"/>
    <w:rsid w:val="009F2E35"/>
    <w:rsid w:val="009F38CD"/>
    <w:rsid w:val="009F3BC5"/>
    <w:rsid w:val="009F429A"/>
    <w:rsid w:val="009F4565"/>
    <w:rsid w:val="009F46A1"/>
    <w:rsid w:val="009F4C28"/>
    <w:rsid w:val="009F69F3"/>
    <w:rsid w:val="009F7078"/>
    <w:rsid w:val="009F7F14"/>
    <w:rsid w:val="00A004C5"/>
    <w:rsid w:val="00A01395"/>
    <w:rsid w:val="00A017CD"/>
    <w:rsid w:val="00A0235B"/>
    <w:rsid w:val="00A02C1D"/>
    <w:rsid w:val="00A02CA9"/>
    <w:rsid w:val="00A02E42"/>
    <w:rsid w:val="00A044B9"/>
    <w:rsid w:val="00A04512"/>
    <w:rsid w:val="00A0499A"/>
    <w:rsid w:val="00A05952"/>
    <w:rsid w:val="00A06469"/>
    <w:rsid w:val="00A069C2"/>
    <w:rsid w:val="00A06C27"/>
    <w:rsid w:val="00A07C03"/>
    <w:rsid w:val="00A07FB5"/>
    <w:rsid w:val="00A07FF2"/>
    <w:rsid w:val="00A1114A"/>
    <w:rsid w:val="00A117F4"/>
    <w:rsid w:val="00A11BD5"/>
    <w:rsid w:val="00A12900"/>
    <w:rsid w:val="00A13328"/>
    <w:rsid w:val="00A15A5D"/>
    <w:rsid w:val="00A15ADD"/>
    <w:rsid w:val="00A21171"/>
    <w:rsid w:val="00A21AB2"/>
    <w:rsid w:val="00A2245A"/>
    <w:rsid w:val="00A22684"/>
    <w:rsid w:val="00A22D76"/>
    <w:rsid w:val="00A252C6"/>
    <w:rsid w:val="00A27C00"/>
    <w:rsid w:val="00A27F11"/>
    <w:rsid w:val="00A302F3"/>
    <w:rsid w:val="00A31905"/>
    <w:rsid w:val="00A31FDF"/>
    <w:rsid w:val="00A32310"/>
    <w:rsid w:val="00A33ABF"/>
    <w:rsid w:val="00A344EB"/>
    <w:rsid w:val="00A34C2D"/>
    <w:rsid w:val="00A36094"/>
    <w:rsid w:val="00A36EF0"/>
    <w:rsid w:val="00A37838"/>
    <w:rsid w:val="00A37BAB"/>
    <w:rsid w:val="00A40A62"/>
    <w:rsid w:val="00A413F9"/>
    <w:rsid w:val="00A417CA"/>
    <w:rsid w:val="00A427A8"/>
    <w:rsid w:val="00A42EC0"/>
    <w:rsid w:val="00A43B68"/>
    <w:rsid w:val="00A44008"/>
    <w:rsid w:val="00A4426F"/>
    <w:rsid w:val="00A44393"/>
    <w:rsid w:val="00A44FFF"/>
    <w:rsid w:val="00A45301"/>
    <w:rsid w:val="00A46857"/>
    <w:rsid w:val="00A471E9"/>
    <w:rsid w:val="00A47BC5"/>
    <w:rsid w:val="00A50BD9"/>
    <w:rsid w:val="00A50FED"/>
    <w:rsid w:val="00A514F9"/>
    <w:rsid w:val="00A5199F"/>
    <w:rsid w:val="00A52C77"/>
    <w:rsid w:val="00A53C1F"/>
    <w:rsid w:val="00A5430D"/>
    <w:rsid w:val="00A5460A"/>
    <w:rsid w:val="00A55108"/>
    <w:rsid w:val="00A56C0E"/>
    <w:rsid w:val="00A5787D"/>
    <w:rsid w:val="00A57CFF"/>
    <w:rsid w:val="00A603F7"/>
    <w:rsid w:val="00A60612"/>
    <w:rsid w:val="00A60AAC"/>
    <w:rsid w:val="00A61F6D"/>
    <w:rsid w:val="00A62ED1"/>
    <w:rsid w:val="00A63337"/>
    <w:rsid w:val="00A637AF"/>
    <w:rsid w:val="00A6512E"/>
    <w:rsid w:val="00A65BC7"/>
    <w:rsid w:val="00A67829"/>
    <w:rsid w:val="00A70131"/>
    <w:rsid w:val="00A701FD"/>
    <w:rsid w:val="00A7030A"/>
    <w:rsid w:val="00A72824"/>
    <w:rsid w:val="00A747E7"/>
    <w:rsid w:val="00A750B6"/>
    <w:rsid w:val="00A756D2"/>
    <w:rsid w:val="00A75A48"/>
    <w:rsid w:val="00A771E9"/>
    <w:rsid w:val="00A773D4"/>
    <w:rsid w:val="00A8005A"/>
    <w:rsid w:val="00A820C1"/>
    <w:rsid w:val="00A82D45"/>
    <w:rsid w:val="00A838B9"/>
    <w:rsid w:val="00A84CC0"/>
    <w:rsid w:val="00A8500E"/>
    <w:rsid w:val="00A851A8"/>
    <w:rsid w:val="00A85590"/>
    <w:rsid w:val="00A86164"/>
    <w:rsid w:val="00A86952"/>
    <w:rsid w:val="00A86B31"/>
    <w:rsid w:val="00A908B0"/>
    <w:rsid w:val="00A90B8C"/>
    <w:rsid w:val="00A90CE8"/>
    <w:rsid w:val="00A90CF8"/>
    <w:rsid w:val="00A9338B"/>
    <w:rsid w:val="00A93918"/>
    <w:rsid w:val="00A94377"/>
    <w:rsid w:val="00A943CE"/>
    <w:rsid w:val="00A9496B"/>
    <w:rsid w:val="00A963E4"/>
    <w:rsid w:val="00AA06D6"/>
    <w:rsid w:val="00AA168A"/>
    <w:rsid w:val="00AA31E3"/>
    <w:rsid w:val="00AA3D24"/>
    <w:rsid w:val="00AA41CA"/>
    <w:rsid w:val="00AA505A"/>
    <w:rsid w:val="00AA657F"/>
    <w:rsid w:val="00AA65E2"/>
    <w:rsid w:val="00AA6ED6"/>
    <w:rsid w:val="00AA7F9B"/>
    <w:rsid w:val="00AB0500"/>
    <w:rsid w:val="00AB051E"/>
    <w:rsid w:val="00AB3399"/>
    <w:rsid w:val="00AB3588"/>
    <w:rsid w:val="00AB38B1"/>
    <w:rsid w:val="00AB5AC0"/>
    <w:rsid w:val="00AB63EE"/>
    <w:rsid w:val="00AB72AD"/>
    <w:rsid w:val="00AB7FFE"/>
    <w:rsid w:val="00AC1471"/>
    <w:rsid w:val="00AC3050"/>
    <w:rsid w:val="00AC4068"/>
    <w:rsid w:val="00AC46B6"/>
    <w:rsid w:val="00AC5037"/>
    <w:rsid w:val="00AC5B03"/>
    <w:rsid w:val="00AC5EA7"/>
    <w:rsid w:val="00AC6D80"/>
    <w:rsid w:val="00AC7E6E"/>
    <w:rsid w:val="00AC7F8C"/>
    <w:rsid w:val="00AD07E9"/>
    <w:rsid w:val="00AD2232"/>
    <w:rsid w:val="00AD267C"/>
    <w:rsid w:val="00AD401B"/>
    <w:rsid w:val="00AD4EF7"/>
    <w:rsid w:val="00AD5CDA"/>
    <w:rsid w:val="00AD625D"/>
    <w:rsid w:val="00AD740F"/>
    <w:rsid w:val="00AD77BE"/>
    <w:rsid w:val="00AE1601"/>
    <w:rsid w:val="00AE52A3"/>
    <w:rsid w:val="00AE5476"/>
    <w:rsid w:val="00AE5CAC"/>
    <w:rsid w:val="00AE633D"/>
    <w:rsid w:val="00AE744A"/>
    <w:rsid w:val="00AE76A2"/>
    <w:rsid w:val="00AF07CC"/>
    <w:rsid w:val="00AF09D2"/>
    <w:rsid w:val="00AF0E39"/>
    <w:rsid w:val="00AF4ED0"/>
    <w:rsid w:val="00AF559F"/>
    <w:rsid w:val="00AF5675"/>
    <w:rsid w:val="00AF5D28"/>
    <w:rsid w:val="00AF651D"/>
    <w:rsid w:val="00B000FC"/>
    <w:rsid w:val="00B001A6"/>
    <w:rsid w:val="00B03782"/>
    <w:rsid w:val="00B03C17"/>
    <w:rsid w:val="00B05702"/>
    <w:rsid w:val="00B05FA7"/>
    <w:rsid w:val="00B063F5"/>
    <w:rsid w:val="00B069FA"/>
    <w:rsid w:val="00B107B4"/>
    <w:rsid w:val="00B1154F"/>
    <w:rsid w:val="00B11B2B"/>
    <w:rsid w:val="00B11EF1"/>
    <w:rsid w:val="00B132AC"/>
    <w:rsid w:val="00B1356D"/>
    <w:rsid w:val="00B13BF8"/>
    <w:rsid w:val="00B144F0"/>
    <w:rsid w:val="00B14849"/>
    <w:rsid w:val="00B14CBB"/>
    <w:rsid w:val="00B15D8F"/>
    <w:rsid w:val="00B16B28"/>
    <w:rsid w:val="00B2071C"/>
    <w:rsid w:val="00B2104B"/>
    <w:rsid w:val="00B21740"/>
    <w:rsid w:val="00B21E55"/>
    <w:rsid w:val="00B22B40"/>
    <w:rsid w:val="00B232C2"/>
    <w:rsid w:val="00B23312"/>
    <w:rsid w:val="00B2373F"/>
    <w:rsid w:val="00B24281"/>
    <w:rsid w:val="00B2482D"/>
    <w:rsid w:val="00B25F59"/>
    <w:rsid w:val="00B2656D"/>
    <w:rsid w:val="00B2667E"/>
    <w:rsid w:val="00B2697D"/>
    <w:rsid w:val="00B26988"/>
    <w:rsid w:val="00B26D04"/>
    <w:rsid w:val="00B26E98"/>
    <w:rsid w:val="00B302DF"/>
    <w:rsid w:val="00B30E24"/>
    <w:rsid w:val="00B32697"/>
    <w:rsid w:val="00B3369E"/>
    <w:rsid w:val="00B35016"/>
    <w:rsid w:val="00B36871"/>
    <w:rsid w:val="00B37212"/>
    <w:rsid w:val="00B4009B"/>
    <w:rsid w:val="00B409BD"/>
    <w:rsid w:val="00B40B0C"/>
    <w:rsid w:val="00B429D2"/>
    <w:rsid w:val="00B42E56"/>
    <w:rsid w:val="00B43312"/>
    <w:rsid w:val="00B434C6"/>
    <w:rsid w:val="00B435EE"/>
    <w:rsid w:val="00B52FFD"/>
    <w:rsid w:val="00B530CF"/>
    <w:rsid w:val="00B548E2"/>
    <w:rsid w:val="00B55A85"/>
    <w:rsid w:val="00B57E35"/>
    <w:rsid w:val="00B62D8A"/>
    <w:rsid w:val="00B6371B"/>
    <w:rsid w:val="00B63E80"/>
    <w:rsid w:val="00B656D8"/>
    <w:rsid w:val="00B65FD7"/>
    <w:rsid w:val="00B668C3"/>
    <w:rsid w:val="00B67243"/>
    <w:rsid w:val="00B67A35"/>
    <w:rsid w:val="00B67BB0"/>
    <w:rsid w:val="00B712F8"/>
    <w:rsid w:val="00B71429"/>
    <w:rsid w:val="00B7174D"/>
    <w:rsid w:val="00B71DBD"/>
    <w:rsid w:val="00B7270A"/>
    <w:rsid w:val="00B752F4"/>
    <w:rsid w:val="00B755D0"/>
    <w:rsid w:val="00B76B95"/>
    <w:rsid w:val="00B76DEE"/>
    <w:rsid w:val="00B77B53"/>
    <w:rsid w:val="00B77EDF"/>
    <w:rsid w:val="00B8386F"/>
    <w:rsid w:val="00B846EC"/>
    <w:rsid w:val="00B84F42"/>
    <w:rsid w:val="00B86235"/>
    <w:rsid w:val="00B86BD9"/>
    <w:rsid w:val="00B9045C"/>
    <w:rsid w:val="00B90E04"/>
    <w:rsid w:val="00B91747"/>
    <w:rsid w:val="00B91CCB"/>
    <w:rsid w:val="00B91F5F"/>
    <w:rsid w:val="00B91FD4"/>
    <w:rsid w:val="00B94F23"/>
    <w:rsid w:val="00B94F62"/>
    <w:rsid w:val="00B951BF"/>
    <w:rsid w:val="00B95928"/>
    <w:rsid w:val="00B959DE"/>
    <w:rsid w:val="00B95F9C"/>
    <w:rsid w:val="00B9617F"/>
    <w:rsid w:val="00B97188"/>
    <w:rsid w:val="00B9789E"/>
    <w:rsid w:val="00B97EDE"/>
    <w:rsid w:val="00BA05E7"/>
    <w:rsid w:val="00BA11E1"/>
    <w:rsid w:val="00BA160B"/>
    <w:rsid w:val="00BA1DB2"/>
    <w:rsid w:val="00BA21B3"/>
    <w:rsid w:val="00BA2AA2"/>
    <w:rsid w:val="00BA3768"/>
    <w:rsid w:val="00BA3E47"/>
    <w:rsid w:val="00BA3FD2"/>
    <w:rsid w:val="00BA5E0F"/>
    <w:rsid w:val="00BA6993"/>
    <w:rsid w:val="00BA781D"/>
    <w:rsid w:val="00BB155A"/>
    <w:rsid w:val="00BB5469"/>
    <w:rsid w:val="00BB5548"/>
    <w:rsid w:val="00BB5572"/>
    <w:rsid w:val="00BB560F"/>
    <w:rsid w:val="00BB588C"/>
    <w:rsid w:val="00BB5A51"/>
    <w:rsid w:val="00BB62C0"/>
    <w:rsid w:val="00BB6BEE"/>
    <w:rsid w:val="00BC00F1"/>
    <w:rsid w:val="00BC0F6B"/>
    <w:rsid w:val="00BC1232"/>
    <w:rsid w:val="00BC15B4"/>
    <w:rsid w:val="00BC20F0"/>
    <w:rsid w:val="00BC2144"/>
    <w:rsid w:val="00BC2260"/>
    <w:rsid w:val="00BC309C"/>
    <w:rsid w:val="00BC46E1"/>
    <w:rsid w:val="00BC4CCD"/>
    <w:rsid w:val="00BC4DD0"/>
    <w:rsid w:val="00BC58AF"/>
    <w:rsid w:val="00BD0D61"/>
    <w:rsid w:val="00BD137A"/>
    <w:rsid w:val="00BD1960"/>
    <w:rsid w:val="00BD2B01"/>
    <w:rsid w:val="00BD2E2E"/>
    <w:rsid w:val="00BD33CA"/>
    <w:rsid w:val="00BD370B"/>
    <w:rsid w:val="00BD3A46"/>
    <w:rsid w:val="00BD4D59"/>
    <w:rsid w:val="00BD4EFB"/>
    <w:rsid w:val="00BD524D"/>
    <w:rsid w:val="00BD5FA4"/>
    <w:rsid w:val="00BD62FF"/>
    <w:rsid w:val="00BD7162"/>
    <w:rsid w:val="00BE0052"/>
    <w:rsid w:val="00BE0241"/>
    <w:rsid w:val="00BE10E6"/>
    <w:rsid w:val="00BE1183"/>
    <w:rsid w:val="00BE3D1F"/>
    <w:rsid w:val="00BE4BFB"/>
    <w:rsid w:val="00BE4E8A"/>
    <w:rsid w:val="00BE6C4D"/>
    <w:rsid w:val="00BE798E"/>
    <w:rsid w:val="00BE7E41"/>
    <w:rsid w:val="00BF03B4"/>
    <w:rsid w:val="00BF05CC"/>
    <w:rsid w:val="00BF07BB"/>
    <w:rsid w:val="00BF3231"/>
    <w:rsid w:val="00BF4440"/>
    <w:rsid w:val="00BF454F"/>
    <w:rsid w:val="00BF4E41"/>
    <w:rsid w:val="00BF5465"/>
    <w:rsid w:val="00BF6BF4"/>
    <w:rsid w:val="00BF6CB8"/>
    <w:rsid w:val="00BF72F2"/>
    <w:rsid w:val="00BF7F9D"/>
    <w:rsid w:val="00C0044B"/>
    <w:rsid w:val="00C005CC"/>
    <w:rsid w:val="00C009E4"/>
    <w:rsid w:val="00C016CA"/>
    <w:rsid w:val="00C02121"/>
    <w:rsid w:val="00C02CE7"/>
    <w:rsid w:val="00C0304A"/>
    <w:rsid w:val="00C033AC"/>
    <w:rsid w:val="00C03F4B"/>
    <w:rsid w:val="00C0484D"/>
    <w:rsid w:val="00C05238"/>
    <w:rsid w:val="00C05DF9"/>
    <w:rsid w:val="00C0723B"/>
    <w:rsid w:val="00C11EA9"/>
    <w:rsid w:val="00C12D12"/>
    <w:rsid w:val="00C13987"/>
    <w:rsid w:val="00C14FED"/>
    <w:rsid w:val="00C151A1"/>
    <w:rsid w:val="00C158E7"/>
    <w:rsid w:val="00C173C7"/>
    <w:rsid w:val="00C17DAC"/>
    <w:rsid w:val="00C20B2F"/>
    <w:rsid w:val="00C20E0D"/>
    <w:rsid w:val="00C216C3"/>
    <w:rsid w:val="00C224AD"/>
    <w:rsid w:val="00C225A5"/>
    <w:rsid w:val="00C24545"/>
    <w:rsid w:val="00C255A6"/>
    <w:rsid w:val="00C25648"/>
    <w:rsid w:val="00C26BCC"/>
    <w:rsid w:val="00C26F33"/>
    <w:rsid w:val="00C2782C"/>
    <w:rsid w:val="00C27950"/>
    <w:rsid w:val="00C3171D"/>
    <w:rsid w:val="00C32094"/>
    <w:rsid w:val="00C33383"/>
    <w:rsid w:val="00C34701"/>
    <w:rsid w:val="00C34CD7"/>
    <w:rsid w:val="00C34F7D"/>
    <w:rsid w:val="00C3521C"/>
    <w:rsid w:val="00C37E05"/>
    <w:rsid w:val="00C40B5E"/>
    <w:rsid w:val="00C41EFE"/>
    <w:rsid w:val="00C427F1"/>
    <w:rsid w:val="00C42A2A"/>
    <w:rsid w:val="00C42C21"/>
    <w:rsid w:val="00C437A8"/>
    <w:rsid w:val="00C471C4"/>
    <w:rsid w:val="00C501A1"/>
    <w:rsid w:val="00C503DC"/>
    <w:rsid w:val="00C5059C"/>
    <w:rsid w:val="00C52381"/>
    <w:rsid w:val="00C5293C"/>
    <w:rsid w:val="00C53007"/>
    <w:rsid w:val="00C54072"/>
    <w:rsid w:val="00C54725"/>
    <w:rsid w:val="00C54E23"/>
    <w:rsid w:val="00C55215"/>
    <w:rsid w:val="00C55A9D"/>
    <w:rsid w:val="00C55C5A"/>
    <w:rsid w:val="00C569C3"/>
    <w:rsid w:val="00C576A7"/>
    <w:rsid w:val="00C604C1"/>
    <w:rsid w:val="00C60D05"/>
    <w:rsid w:val="00C61CB2"/>
    <w:rsid w:val="00C62D9C"/>
    <w:rsid w:val="00C63E9E"/>
    <w:rsid w:val="00C6421C"/>
    <w:rsid w:val="00C65659"/>
    <w:rsid w:val="00C6578F"/>
    <w:rsid w:val="00C70031"/>
    <w:rsid w:val="00C70132"/>
    <w:rsid w:val="00C724F9"/>
    <w:rsid w:val="00C740A0"/>
    <w:rsid w:val="00C74378"/>
    <w:rsid w:val="00C746C9"/>
    <w:rsid w:val="00C746E1"/>
    <w:rsid w:val="00C747B3"/>
    <w:rsid w:val="00C76821"/>
    <w:rsid w:val="00C768BF"/>
    <w:rsid w:val="00C833CE"/>
    <w:rsid w:val="00C841C3"/>
    <w:rsid w:val="00C8443F"/>
    <w:rsid w:val="00C86988"/>
    <w:rsid w:val="00C86FE9"/>
    <w:rsid w:val="00C87E92"/>
    <w:rsid w:val="00C90342"/>
    <w:rsid w:val="00C9231A"/>
    <w:rsid w:val="00C92FAE"/>
    <w:rsid w:val="00C93A32"/>
    <w:rsid w:val="00C9595F"/>
    <w:rsid w:val="00C95D80"/>
    <w:rsid w:val="00C96351"/>
    <w:rsid w:val="00CA1155"/>
    <w:rsid w:val="00CA4069"/>
    <w:rsid w:val="00CA48E2"/>
    <w:rsid w:val="00CA4FC9"/>
    <w:rsid w:val="00CA549E"/>
    <w:rsid w:val="00CA5E22"/>
    <w:rsid w:val="00CA5EFC"/>
    <w:rsid w:val="00CA679C"/>
    <w:rsid w:val="00CA6C42"/>
    <w:rsid w:val="00CA7459"/>
    <w:rsid w:val="00CB04C4"/>
    <w:rsid w:val="00CB2433"/>
    <w:rsid w:val="00CB297E"/>
    <w:rsid w:val="00CB2D12"/>
    <w:rsid w:val="00CB48AC"/>
    <w:rsid w:val="00CB4B74"/>
    <w:rsid w:val="00CB4F33"/>
    <w:rsid w:val="00CC01A6"/>
    <w:rsid w:val="00CC01C8"/>
    <w:rsid w:val="00CC0466"/>
    <w:rsid w:val="00CC049B"/>
    <w:rsid w:val="00CC0E7D"/>
    <w:rsid w:val="00CC2560"/>
    <w:rsid w:val="00CC2E01"/>
    <w:rsid w:val="00CC2E22"/>
    <w:rsid w:val="00CC4681"/>
    <w:rsid w:val="00CC59C0"/>
    <w:rsid w:val="00CD0945"/>
    <w:rsid w:val="00CD0E35"/>
    <w:rsid w:val="00CD0ED4"/>
    <w:rsid w:val="00CD16E5"/>
    <w:rsid w:val="00CD29AF"/>
    <w:rsid w:val="00CD2CD8"/>
    <w:rsid w:val="00CD3ADC"/>
    <w:rsid w:val="00CD40D1"/>
    <w:rsid w:val="00CD4BC7"/>
    <w:rsid w:val="00CD739A"/>
    <w:rsid w:val="00CD79FD"/>
    <w:rsid w:val="00CE2E12"/>
    <w:rsid w:val="00CE4967"/>
    <w:rsid w:val="00CE4A80"/>
    <w:rsid w:val="00CE4F66"/>
    <w:rsid w:val="00CE4FF5"/>
    <w:rsid w:val="00CE57BC"/>
    <w:rsid w:val="00CE7B5B"/>
    <w:rsid w:val="00CF058C"/>
    <w:rsid w:val="00CF11BB"/>
    <w:rsid w:val="00CF21C0"/>
    <w:rsid w:val="00CF2249"/>
    <w:rsid w:val="00CF5D2D"/>
    <w:rsid w:val="00CF626E"/>
    <w:rsid w:val="00CF6E20"/>
    <w:rsid w:val="00CF6E2A"/>
    <w:rsid w:val="00CF7F21"/>
    <w:rsid w:val="00D01DE3"/>
    <w:rsid w:val="00D0212E"/>
    <w:rsid w:val="00D03C7B"/>
    <w:rsid w:val="00D04753"/>
    <w:rsid w:val="00D05200"/>
    <w:rsid w:val="00D0598C"/>
    <w:rsid w:val="00D05DDE"/>
    <w:rsid w:val="00D069F7"/>
    <w:rsid w:val="00D11E97"/>
    <w:rsid w:val="00D1217A"/>
    <w:rsid w:val="00D12705"/>
    <w:rsid w:val="00D13D53"/>
    <w:rsid w:val="00D13DEC"/>
    <w:rsid w:val="00D13F9C"/>
    <w:rsid w:val="00D14512"/>
    <w:rsid w:val="00D15FF8"/>
    <w:rsid w:val="00D16208"/>
    <w:rsid w:val="00D1725B"/>
    <w:rsid w:val="00D174BE"/>
    <w:rsid w:val="00D17E46"/>
    <w:rsid w:val="00D20F65"/>
    <w:rsid w:val="00D210CF"/>
    <w:rsid w:val="00D211B6"/>
    <w:rsid w:val="00D2124B"/>
    <w:rsid w:val="00D229DE"/>
    <w:rsid w:val="00D23158"/>
    <w:rsid w:val="00D2484D"/>
    <w:rsid w:val="00D2524C"/>
    <w:rsid w:val="00D261E6"/>
    <w:rsid w:val="00D27A01"/>
    <w:rsid w:val="00D3174D"/>
    <w:rsid w:val="00D31C5C"/>
    <w:rsid w:val="00D32041"/>
    <w:rsid w:val="00D342F4"/>
    <w:rsid w:val="00D34699"/>
    <w:rsid w:val="00D35607"/>
    <w:rsid w:val="00D37145"/>
    <w:rsid w:val="00D37351"/>
    <w:rsid w:val="00D37811"/>
    <w:rsid w:val="00D40DDA"/>
    <w:rsid w:val="00D410BC"/>
    <w:rsid w:val="00D43A5E"/>
    <w:rsid w:val="00D45828"/>
    <w:rsid w:val="00D4655D"/>
    <w:rsid w:val="00D46DC4"/>
    <w:rsid w:val="00D476AF"/>
    <w:rsid w:val="00D506EA"/>
    <w:rsid w:val="00D5132B"/>
    <w:rsid w:val="00D51521"/>
    <w:rsid w:val="00D51537"/>
    <w:rsid w:val="00D54704"/>
    <w:rsid w:val="00D5653D"/>
    <w:rsid w:val="00D567B2"/>
    <w:rsid w:val="00D56FCE"/>
    <w:rsid w:val="00D57E32"/>
    <w:rsid w:val="00D63532"/>
    <w:rsid w:val="00D63E00"/>
    <w:rsid w:val="00D66692"/>
    <w:rsid w:val="00D66B11"/>
    <w:rsid w:val="00D67E05"/>
    <w:rsid w:val="00D71639"/>
    <w:rsid w:val="00D7177C"/>
    <w:rsid w:val="00D717FA"/>
    <w:rsid w:val="00D72D78"/>
    <w:rsid w:val="00D72FF4"/>
    <w:rsid w:val="00D730C3"/>
    <w:rsid w:val="00D745EC"/>
    <w:rsid w:val="00D74CB7"/>
    <w:rsid w:val="00D74D89"/>
    <w:rsid w:val="00D74DB2"/>
    <w:rsid w:val="00D769C1"/>
    <w:rsid w:val="00D76DC9"/>
    <w:rsid w:val="00D77AF8"/>
    <w:rsid w:val="00D81D4B"/>
    <w:rsid w:val="00D82C61"/>
    <w:rsid w:val="00D83A13"/>
    <w:rsid w:val="00D83F91"/>
    <w:rsid w:val="00D84283"/>
    <w:rsid w:val="00D85F19"/>
    <w:rsid w:val="00D872BF"/>
    <w:rsid w:val="00D900B9"/>
    <w:rsid w:val="00D927F9"/>
    <w:rsid w:val="00D92857"/>
    <w:rsid w:val="00D93CDD"/>
    <w:rsid w:val="00D9447F"/>
    <w:rsid w:val="00D95567"/>
    <w:rsid w:val="00D96C65"/>
    <w:rsid w:val="00D96F22"/>
    <w:rsid w:val="00D97922"/>
    <w:rsid w:val="00D97CCB"/>
    <w:rsid w:val="00DA2261"/>
    <w:rsid w:val="00DA23CB"/>
    <w:rsid w:val="00DA2471"/>
    <w:rsid w:val="00DA4A66"/>
    <w:rsid w:val="00DA5658"/>
    <w:rsid w:val="00DA639D"/>
    <w:rsid w:val="00DA6C35"/>
    <w:rsid w:val="00DA71FE"/>
    <w:rsid w:val="00DA7F8A"/>
    <w:rsid w:val="00DB0557"/>
    <w:rsid w:val="00DB1244"/>
    <w:rsid w:val="00DB197A"/>
    <w:rsid w:val="00DB1C4A"/>
    <w:rsid w:val="00DB23A6"/>
    <w:rsid w:val="00DB2DB6"/>
    <w:rsid w:val="00DB2FBA"/>
    <w:rsid w:val="00DB35FA"/>
    <w:rsid w:val="00DB4A74"/>
    <w:rsid w:val="00DB5219"/>
    <w:rsid w:val="00DB5806"/>
    <w:rsid w:val="00DB7208"/>
    <w:rsid w:val="00DC217E"/>
    <w:rsid w:val="00DC2685"/>
    <w:rsid w:val="00DC2744"/>
    <w:rsid w:val="00DC2BB8"/>
    <w:rsid w:val="00DC2CB6"/>
    <w:rsid w:val="00DC3C83"/>
    <w:rsid w:val="00DC46C3"/>
    <w:rsid w:val="00DC48B9"/>
    <w:rsid w:val="00DC50E0"/>
    <w:rsid w:val="00DC5CC2"/>
    <w:rsid w:val="00DC793E"/>
    <w:rsid w:val="00DC7DBC"/>
    <w:rsid w:val="00DD06F7"/>
    <w:rsid w:val="00DD25B1"/>
    <w:rsid w:val="00DD28CD"/>
    <w:rsid w:val="00DD28E3"/>
    <w:rsid w:val="00DD29E6"/>
    <w:rsid w:val="00DD3C53"/>
    <w:rsid w:val="00DD42A8"/>
    <w:rsid w:val="00DD45FD"/>
    <w:rsid w:val="00DD4D59"/>
    <w:rsid w:val="00DD4E2A"/>
    <w:rsid w:val="00DD57C0"/>
    <w:rsid w:val="00DD63E5"/>
    <w:rsid w:val="00DD7C5B"/>
    <w:rsid w:val="00DE126A"/>
    <w:rsid w:val="00DE24E9"/>
    <w:rsid w:val="00DE374E"/>
    <w:rsid w:val="00DE3AB9"/>
    <w:rsid w:val="00DE4257"/>
    <w:rsid w:val="00DE655C"/>
    <w:rsid w:val="00DE6A97"/>
    <w:rsid w:val="00DF0222"/>
    <w:rsid w:val="00DF0897"/>
    <w:rsid w:val="00DF09D7"/>
    <w:rsid w:val="00DF0ED7"/>
    <w:rsid w:val="00DF4ADF"/>
    <w:rsid w:val="00DF63CC"/>
    <w:rsid w:val="00E01594"/>
    <w:rsid w:val="00E02F7C"/>
    <w:rsid w:val="00E03694"/>
    <w:rsid w:val="00E04656"/>
    <w:rsid w:val="00E066A5"/>
    <w:rsid w:val="00E07616"/>
    <w:rsid w:val="00E07A3F"/>
    <w:rsid w:val="00E07C40"/>
    <w:rsid w:val="00E10F78"/>
    <w:rsid w:val="00E113BD"/>
    <w:rsid w:val="00E116AF"/>
    <w:rsid w:val="00E12D97"/>
    <w:rsid w:val="00E13693"/>
    <w:rsid w:val="00E1423E"/>
    <w:rsid w:val="00E14577"/>
    <w:rsid w:val="00E14E55"/>
    <w:rsid w:val="00E15329"/>
    <w:rsid w:val="00E164E4"/>
    <w:rsid w:val="00E17014"/>
    <w:rsid w:val="00E17F2A"/>
    <w:rsid w:val="00E20535"/>
    <w:rsid w:val="00E20D33"/>
    <w:rsid w:val="00E210CF"/>
    <w:rsid w:val="00E21C8A"/>
    <w:rsid w:val="00E228C8"/>
    <w:rsid w:val="00E22C04"/>
    <w:rsid w:val="00E22EEE"/>
    <w:rsid w:val="00E23DBF"/>
    <w:rsid w:val="00E2413D"/>
    <w:rsid w:val="00E24821"/>
    <w:rsid w:val="00E2548D"/>
    <w:rsid w:val="00E25875"/>
    <w:rsid w:val="00E26982"/>
    <w:rsid w:val="00E27F25"/>
    <w:rsid w:val="00E30604"/>
    <w:rsid w:val="00E31019"/>
    <w:rsid w:val="00E31F33"/>
    <w:rsid w:val="00E32302"/>
    <w:rsid w:val="00E33A01"/>
    <w:rsid w:val="00E366F3"/>
    <w:rsid w:val="00E37C2A"/>
    <w:rsid w:val="00E4007C"/>
    <w:rsid w:val="00E40D7E"/>
    <w:rsid w:val="00E41B51"/>
    <w:rsid w:val="00E422E8"/>
    <w:rsid w:val="00E42CC0"/>
    <w:rsid w:val="00E433D2"/>
    <w:rsid w:val="00E43F1E"/>
    <w:rsid w:val="00E44475"/>
    <w:rsid w:val="00E4499C"/>
    <w:rsid w:val="00E46D8E"/>
    <w:rsid w:val="00E46DF4"/>
    <w:rsid w:val="00E50DFD"/>
    <w:rsid w:val="00E5204C"/>
    <w:rsid w:val="00E52913"/>
    <w:rsid w:val="00E53ACE"/>
    <w:rsid w:val="00E5598F"/>
    <w:rsid w:val="00E563FE"/>
    <w:rsid w:val="00E57118"/>
    <w:rsid w:val="00E574B0"/>
    <w:rsid w:val="00E5762D"/>
    <w:rsid w:val="00E600D8"/>
    <w:rsid w:val="00E63E81"/>
    <w:rsid w:val="00E65DAF"/>
    <w:rsid w:val="00E6627F"/>
    <w:rsid w:val="00E66C6C"/>
    <w:rsid w:val="00E70914"/>
    <w:rsid w:val="00E75929"/>
    <w:rsid w:val="00E7592A"/>
    <w:rsid w:val="00E759B1"/>
    <w:rsid w:val="00E760FF"/>
    <w:rsid w:val="00E76A02"/>
    <w:rsid w:val="00E775FA"/>
    <w:rsid w:val="00E80CED"/>
    <w:rsid w:val="00E8281A"/>
    <w:rsid w:val="00E8391E"/>
    <w:rsid w:val="00E83EAF"/>
    <w:rsid w:val="00E85077"/>
    <w:rsid w:val="00E87231"/>
    <w:rsid w:val="00E90BB0"/>
    <w:rsid w:val="00E919BF"/>
    <w:rsid w:val="00E922CA"/>
    <w:rsid w:val="00E92CC8"/>
    <w:rsid w:val="00E94F2B"/>
    <w:rsid w:val="00E95EEF"/>
    <w:rsid w:val="00E976C4"/>
    <w:rsid w:val="00EA0B5D"/>
    <w:rsid w:val="00EA2A2B"/>
    <w:rsid w:val="00EA327C"/>
    <w:rsid w:val="00EA3492"/>
    <w:rsid w:val="00EA3A7B"/>
    <w:rsid w:val="00EA5051"/>
    <w:rsid w:val="00EB0D6E"/>
    <w:rsid w:val="00EB1D3A"/>
    <w:rsid w:val="00EB319B"/>
    <w:rsid w:val="00EB3B7E"/>
    <w:rsid w:val="00EB4716"/>
    <w:rsid w:val="00EB6CEF"/>
    <w:rsid w:val="00EC0272"/>
    <w:rsid w:val="00EC0EB7"/>
    <w:rsid w:val="00EC1924"/>
    <w:rsid w:val="00EC1BF8"/>
    <w:rsid w:val="00EC1C2C"/>
    <w:rsid w:val="00EC2294"/>
    <w:rsid w:val="00EC3043"/>
    <w:rsid w:val="00EC378D"/>
    <w:rsid w:val="00EC40B0"/>
    <w:rsid w:val="00EC423E"/>
    <w:rsid w:val="00EC465C"/>
    <w:rsid w:val="00EC5B1B"/>
    <w:rsid w:val="00EC6C64"/>
    <w:rsid w:val="00EC6DB8"/>
    <w:rsid w:val="00EC7D4B"/>
    <w:rsid w:val="00ED0036"/>
    <w:rsid w:val="00ED0326"/>
    <w:rsid w:val="00ED0A4A"/>
    <w:rsid w:val="00ED12BA"/>
    <w:rsid w:val="00ED29AD"/>
    <w:rsid w:val="00ED4401"/>
    <w:rsid w:val="00ED4E33"/>
    <w:rsid w:val="00ED5C3F"/>
    <w:rsid w:val="00ED73DA"/>
    <w:rsid w:val="00ED7D09"/>
    <w:rsid w:val="00EE1ECC"/>
    <w:rsid w:val="00EE21B8"/>
    <w:rsid w:val="00EE2F38"/>
    <w:rsid w:val="00EE3D13"/>
    <w:rsid w:val="00EE3F79"/>
    <w:rsid w:val="00EE4815"/>
    <w:rsid w:val="00EE52EF"/>
    <w:rsid w:val="00EE5601"/>
    <w:rsid w:val="00EE5947"/>
    <w:rsid w:val="00EE5D22"/>
    <w:rsid w:val="00EE6738"/>
    <w:rsid w:val="00EE6F84"/>
    <w:rsid w:val="00EE71B0"/>
    <w:rsid w:val="00EE7628"/>
    <w:rsid w:val="00EF230D"/>
    <w:rsid w:val="00EF2BC3"/>
    <w:rsid w:val="00EF2D1B"/>
    <w:rsid w:val="00EF2DD3"/>
    <w:rsid w:val="00EF374C"/>
    <w:rsid w:val="00EF45F7"/>
    <w:rsid w:val="00EF52AB"/>
    <w:rsid w:val="00EF5CFC"/>
    <w:rsid w:val="00EF67EA"/>
    <w:rsid w:val="00EF693D"/>
    <w:rsid w:val="00EF7C9F"/>
    <w:rsid w:val="00F00572"/>
    <w:rsid w:val="00F009B9"/>
    <w:rsid w:val="00F01230"/>
    <w:rsid w:val="00F01AE4"/>
    <w:rsid w:val="00F022DE"/>
    <w:rsid w:val="00F02907"/>
    <w:rsid w:val="00F03C2B"/>
    <w:rsid w:val="00F0500D"/>
    <w:rsid w:val="00F051C4"/>
    <w:rsid w:val="00F07388"/>
    <w:rsid w:val="00F102DB"/>
    <w:rsid w:val="00F10EA2"/>
    <w:rsid w:val="00F11715"/>
    <w:rsid w:val="00F137FC"/>
    <w:rsid w:val="00F13F2A"/>
    <w:rsid w:val="00F14C36"/>
    <w:rsid w:val="00F15296"/>
    <w:rsid w:val="00F15AF0"/>
    <w:rsid w:val="00F15B4F"/>
    <w:rsid w:val="00F15F1E"/>
    <w:rsid w:val="00F161D7"/>
    <w:rsid w:val="00F2058D"/>
    <w:rsid w:val="00F20935"/>
    <w:rsid w:val="00F215CE"/>
    <w:rsid w:val="00F22391"/>
    <w:rsid w:val="00F23367"/>
    <w:rsid w:val="00F23A22"/>
    <w:rsid w:val="00F23DB4"/>
    <w:rsid w:val="00F248EC"/>
    <w:rsid w:val="00F24BC7"/>
    <w:rsid w:val="00F25929"/>
    <w:rsid w:val="00F26E8A"/>
    <w:rsid w:val="00F2727A"/>
    <w:rsid w:val="00F27350"/>
    <w:rsid w:val="00F307BE"/>
    <w:rsid w:val="00F3212D"/>
    <w:rsid w:val="00F343FA"/>
    <w:rsid w:val="00F34B91"/>
    <w:rsid w:val="00F3537F"/>
    <w:rsid w:val="00F35BA5"/>
    <w:rsid w:val="00F36F07"/>
    <w:rsid w:val="00F3764D"/>
    <w:rsid w:val="00F403CD"/>
    <w:rsid w:val="00F41A18"/>
    <w:rsid w:val="00F43A41"/>
    <w:rsid w:val="00F44657"/>
    <w:rsid w:val="00F45A4B"/>
    <w:rsid w:val="00F46142"/>
    <w:rsid w:val="00F50BF4"/>
    <w:rsid w:val="00F521D9"/>
    <w:rsid w:val="00F53797"/>
    <w:rsid w:val="00F54672"/>
    <w:rsid w:val="00F54C21"/>
    <w:rsid w:val="00F5508A"/>
    <w:rsid w:val="00F56CC6"/>
    <w:rsid w:val="00F571AD"/>
    <w:rsid w:val="00F571FE"/>
    <w:rsid w:val="00F600EF"/>
    <w:rsid w:val="00F60345"/>
    <w:rsid w:val="00F60ABA"/>
    <w:rsid w:val="00F61663"/>
    <w:rsid w:val="00F62F2E"/>
    <w:rsid w:val="00F645CE"/>
    <w:rsid w:val="00F70478"/>
    <w:rsid w:val="00F7065E"/>
    <w:rsid w:val="00F7124C"/>
    <w:rsid w:val="00F71C91"/>
    <w:rsid w:val="00F74268"/>
    <w:rsid w:val="00F7433A"/>
    <w:rsid w:val="00F74763"/>
    <w:rsid w:val="00F74F9F"/>
    <w:rsid w:val="00F778A9"/>
    <w:rsid w:val="00F77B64"/>
    <w:rsid w:val="00F81BE3"/>
    <w:rsid w:val="00F826C2"/>
    <w:rsid w:val="00F82EBE"/>
    <w:rsid w:val="00F83469"/>
    <w:rsid w:val="00F868EE"/>
    <w:rsid w:val="00F86A7E"/>
    <w:rsid w:val="00F86B90"/>
    <w:rsid w:val="00F86E16"/>
    <w:rsid w:val="00F8703A"/>
    <w:rsid w:val="00F87CEA"/>
    <w:rsid w:val="00F90324"/>
    <w:rsid w:val="00F90EA9"/>
    <w:rsid w:val="00F92C4D"/>
    <w:rsid w:val="00F941EE"/>
    <w:rsid w:val="00F944E9"/>
    <w:rsid w:val="00F950C0"/>
    <w:rsid w:val="00F966EC"/>
    <w:rsid w:val="00F96CF1"/>
    <w:rsid w:val="00FA12DC"/>
    <w:rsid w:val="00FA1764"/>
    <w:rsid w:val="00FA2065"/>
    <w:rsid w:val="00FA28DF"/>
    <w:rsid w:val="00FA39D7"/>
    <w:rsid w:val="00FA3B5D"/>
    <w:rsid w:val="00FA5066"/>
    <w:rsid w:val="00FA516C"/>
    <w:rsid w:val="00FA5508"/>
    <w:rsid w:val="00FA606E"/>
    <w:rsid w:val="00FA6FF2"/>
    <w:rsid w:val="00FA7CCB"/>
    <w:rsid w:val="00FA7F08"/>
    <w:rsid w:val="00FB000D"/>
    <w:rsid w:val="00FB0323"/>
    <w:rsid w:val="00FB0700"/>
    <w:rsid w:val="00FB1673"/>
    <w:rsid w:val="00FB3E54"/>
    <w:rsid w:val="00FB4466"/>
    <w:rsid w:val="00FB4CEB"/>
    <w:rsid w:val="00FB51AC"/>
    <w:rsid w:val="00FB6CA9"/>
    <w:rsid w:val="00FB767E"/>
    <w:rsid w:val="00FB7F79"/>
    <w:rsid w:val="00FC1056"/>
    <w:rsid w:val="00FC12EB"/>
    <w:rsid w:val="00FC1963"/>
    <w:rsid w:val="00FC2578"/>
    <w:rsid w:val="00FC277B"/>
    <w:rsid w:val="00FC2B47"/>
    <w:rsid w:val="00FC3E09"/>
    <w:rsid w:val="00FC5610"/>
    <w:rsid w:val="00FC61EC"/>
    <w:rsid w:val="00FD0B52"/>
    <w:rsid w:val="00FD18A7"/>
    <w:rsid w:val="00FD2A6B"/>
    <w:rsid w:val="00FD365C"/>
    <w:rsid w:val="00FD3D99"/>
    <w:rsid w:val="00FD4012"/>
    <w:rsid w:val="00FD51A6"/>
    <w:rsid w:val="00FD6796"/>
    <w:rsid w:val="00FD6E6D"/>
    <w:rsid w:val="00FD7473"/>
    <w:rsid w:val="00FE0D80"/>
    <w:rsid w:val="00FE0D91"/>
    <w:rsid w:val="00FE1CB4"/>
    <w:rsid w:val="00FE33B1"/>
    <w:rsid w:val="00FE3A6D"/>
    <w:rsid w:val="00FE48F0"/>
    <w:rsid w:val="00FE6092"/>
    <w:rsid w:val="00FE6280"/>
    <w:rsid w:val="00FE6DF3"/>
    <w:rsid w:val="00FE7906"/>
    <w:rsid w:val="00FE7B51"/>
    <w:rsid w:val="00FF1637"/>
    <w:rsid w:val="00FF2812"/>
    <w:rsid w:val="00FF3F57"/>
    <w:rsid w:val="00FF43C9"/>
    <w:rsid w:val="00FF4B1C"/>
    <w:rsid w:val="00FF4EA3"/>
    <w:rsid w:val="00FF603D"/>
    <w:rsid w:val="00FF7067"/>
    <w:rsid w:val="00FF731C"/>
    <w:rsid w:val="00FF75AF"/>
    <w:rsid w:val="010BDBCA"/>
    <w:rsid w:val="014BA2C0"/>
    <w:rsid w:val="016C8A46"/>
    <w:rsid w:val="016E8510"/>
    <w:rsid w:val="017DD245"/>
    <w:rsid w:val="01CDC642"/>
    <w:rsid w:val="01E30763"/>
    <w:rsid w:val="02043BA0"/>
    <w:rsid w:val="022A9F11"/>
    <w:rsid w:val="0231456B"/>
    <w:rsid w:val="025DFC6F"/>
    <w:rsid w:val="02A0D821"/>
    <w:rsid w:val="02A650D2"/>
    <w:rsid w:val="02E49D34"/>
    <w:rsid w:val="02EF7122"/>
    <w:rsid w:val="0337C585"/>
    <w:rsid w:val="0376167F"/>
    <w:rsid w:val="03A00C01"/>
    <w:rsid w:val="0465DA6A"/>
    <w:rsid w:val="04798FA2"/>
    <w:rsid w:val="04ADDDB8"/>
    <w:rsid w:val="04E73DC9"/>
    <w:rsid w:val="05688D6D"/>
    <w:rsid w:val="05F5E15B"/>
    <w:rsid w:val="05F73C56"/>
    <w:rsid w:val="061D1D64"/>
    <w:rsid w:val="062E1F05"/>
    <w:rsid w:val="06BE9062"/>
    <w:rsid w:val="0767BB27"/>
    <w:rsid w:val="07D14057"/>
    <w:rsid w:val="0825A3A5"/>
    <w:rsid w:val="088880CF"/>
    <w:rsid w:val="08A8EDF2"/>
    <w:rsid w:val="0A0D0D3F"/>
    <w:rsid w:val="0A1BC33A"/>
    <w:rsid w:val="0A3E0FCC"/>
    <w:rsid w:val="0AA6E622"/>
    <w:rsid w:val="0AEC5244"/>
    <w:rsid w:val="0B4AAD59"/>
    <w:rsid w:val="0BAB1DE6"/>
    <w:rsid w:val="0BB30B6C"/>
    <w:rsid w:val="0C1756D0"/>
    <w:rsid w:val="0C29097D"/>
    <w:rsid w:val="0C2C09AF"/>
    <w:rsid w:val="0C5397FA"/>
    <w:rsid w:val="0CA00E64"/>
    <w:rsid w:val="0CBD2806"/>
    <w:rsid w:val="0D683C81"/>
    <w:rsid w:val="0DB51DEF"/>
    <w:rsid w:val="0DE4D987"/>
    <w:rsid w:val="0DFC6AE2"/>
    <w:rsid w:val="0E3BDEC5"/>
    <w:rsid w:val="0E5BD6F1"/>
    <w:rsid w:val="0E5FA5B1"/>
    <w:rsid w:val="0E67D58E"/>
    <w:rsid w:val="0F3E9424"/>
    <w:rsid w:val="0F7AE002"/>
    <w:rsid w:val="0F9B7F8C"/>
    <w:rsid w:val="0FDC12DE"/>
    <w:rsid w:val="0FF75636"/>
    <w:rsid w:val="0FF8C7CB"/>
    <w:rsid w:val="102F4982"/>
    <w:rsid w:val="104218E5"/>
    <w:rsid w:val="10E3F030"/>
    <w:rsid w:val="1137B1CB"/>
    <w:rsid w:val="11C04FB2"/>
    <w:rsid w:val="11E536BE"/>
    <w:rsid w:val="120D41D0"/>
    <w:rsid w:val="127D202C"/>
    <w:rsid w:val="12C137BB"/>
    <w:rsid w:val="12DD6B87"/>
    <w:rsid w:val="12FAE77C"/>
    <w:rsid w:val="1341B353"/>
    <w:rsid w:val="13BE1D51"/>
    <w:rsid w:val="13BE5482"/>
    <w:rsid w:val="14072A25"/>
    <w:rsid w:val="141E161A"/>
    <w:rsid w:val="14AC4A1D"/>
    <w:rsid w:val="14C3B736"/>
    <w:rsid w:val="14DE4DC2"/>
    <w:rsid w:val="150640DB"/>
    <w:rsid w:val="1511ABCB"/>
    <w:rsid w:val="15693E2D"/>
    <w:rsid w:val="158C44A2"/>
    <w:rsid w:val="1590886F"/>
    <w:rsid w:val="15A3B7ED"/>
    <w:rsid w:val="15D317D1"/>
    <w:rsid w:val="17115484"/>
    <w:rsid w:val="1750FA6C"/>
    <w:rsid w:val="176D387B"/>
    <w:rsid w:val="1779D89B"/>
    <w:rsid w:val="17A0DB94"/>
    <w:rsid w:val="17D3F60F"/>
    <w:rsid w:val="1851524D"/>
    <w:rsid w:val="1908C423"/>
    <w:rsid w:val="1958DE65"/>
    <w:rsid w:val="1A2D5ED5"/>
    <w:rsid w:val="1A424131"/>
    <w:rsid w:val="1A8A9FA4"/>
    <w:rsid w:val="1A95941B"/>
    <w:rsid w:val="1AB0FE41"/>
    <w:rsid w:val="1ACDBA1B"/>
    <w:rsid w:val="1AD5F11F"/>
    <w:rsid w:val="1AE18CB4"/>
    <w:rsid w:val="1B02760E"/>
    <w:rsid w:val="1B1A4112"/>
    <w:rsid w:val="1BE92FE9"/>
    <w:rsid w:val="1C432BE2"/>
    <w:rsid w:val="1C43FA78"/>
    <w:rsid w:val="1CED0F45"/>
    <w:rsid w:val="1D17589B"/>
    <w:rsid w:val="1D193512"/>
    <w:rsid w:val="1D4EA95B"/>
    <w:rsid w:val="1DB80796"/>
    <w:rsid w:val="1DF82D99"/>
    <w:rsid w:val="1E153B72"/>
    <w:rsid w:val="1E1810F6"/>
    <w:rsid w:val="1E6C3BCE"/>
    <w:rsid w:val="1F84E444"/>
    <w:rsid w:val="1FAF401A"/>
    <w:rsid w:val="1FD81115"/>
    <w:rsid w:val="1FF5C076"/>
    <w:rsid w:val="201A42D1"/>
    <w:rsid w:val="203EB9BD"/>
    <w:rsid w:val="20434BB0"/>
    <w:rsid w:val="208BA294"/>
    <w:rsid w:val="20A41DDD"/>
    <w:rsid w:val="20DC7AD7"/>
    <w:rsid w:val="21C9524D"/>
    <w:rsid w:val="21DA36B8"/>
    <w:rsid w:val="22259024"/>
    <w:rsid w:val="2257427D"/>
    <w:rsid w:val="22913C64"/>
    <w:rsid w:val="2299E840"/>
    <w:rsid w:val="22C42B36"/>
    <w:rsid w:val="22EAACE3"/>
    <w:rsid w:val="239D9419"/>
    <w:rsid w:val="24034A9E"/>
    <w:rsid w:val="24284F25"/>
    <w:rsid w:val="242B8CEB"/>
    <w:rsid w:val="2570117C"/>
    <w:rsid w:val="259A3EE2"/>
    <w:rsid w:val="26081361"/>
    <w:rsid w:val="260ED6BD"/>
    <w:rsid w:val="26450816"/>
    <w:rsid w:val="26E7AFB9"/>
    <w:rsid w:val="26F2B980"/>
    <w:rsid w:val="2758772D"/>
    <w:rsid w:val="27BC8B1B"/>
    <w:rsid w:val="27EAD612"/>
    <w:rsid w:val="284522E8"/>
    <w:rsid w:val="28AEA794"/>
    <w:rsid w:val="28B6F372"/>
    <w:rsid w:val="28B799E2"/>
    <w:rsid w:val="2923A72E"/>
    <w:rsid w:val="292A41F2"/>
    <w:rsid w:val="2989F94B"/>
    <w:rsid w:val="299051D0"/>
    <w:rsid w:val="29EE387F"/>
    <w:rsid w:val="2A02B2C9"/>
    <w:rsid w:val="2A607EA0"/>
    <w:rsid w:val="2A92CDDB"/>
    <w:rsid w:val="2AB72147"/>
    <w:rsid w:val="2AC7FC18"/>
    <w:rsid w:val="2C872B9E"/>
    <w:rsid w:val="2D32EAAA"/>
    <w:rsid w:val="2D34937E"/>
    <w:rsid w:val="2D3E41A1"/>
    <w:rsid w:val="2D51E425"/>
    <w:rsid w:val="2D6D56E4"/>
    <w:rsid w:val="2DCE2C94"/>
    <w:rsid w:val="2DEDAF4A"/>
    <w:rsid w:val="2DFB60F2"/>
    <w:rsid w:val="2E00E065"/>
    <w:rsid w:val="2E55BDF7"/>
    <w:rsid w:val="2F05B8EB"/>
    <w:rsid w:val="2F658EE8"/>
    <w:rsid w:val="2F7557EF"/>
    <w:rsid w:val="2F95EBAD"/>
    <w:rsid w:val="2FB55AAE"/>
    <w:rsid w:val="2FC70562"/>
    <w:rsid w:val="301DE079"/>
    <w:rsid w:val="305C2CBB"/>
    <w:rsid w:val="307D431A"/>
    <w:rsid w:val="30CA3FAF"/>
    <w:rsid w:val="312FF165"/>
    <w:rsid w:val="317BA88D"/>
    <w:rsid w:val="3229EECE"/>
    <w:rsid w:val="3272EBB4"/>
    <w:rsid w:val="32866681"/>
    <w:rsid w:val="33419D50"/>
    <w:rsid w:val="35236295"/>
    <w:rsid w:val="352F9DDE"/>
    <w:rsid w:val="3543DAFE"/>
    <w:rsid w:val="35B78562"/>
    <w:rsid w:val="35EE55D6"/>
    <w:rsid w:val="3647A77F"/>
    <w:rsid w:val="364A2A74"/>
    <w:rsid w:val="3660CFDC"/>
    <w:rsid w:val="36BA51D9"/>
    <w:rsid w:val="36BDA8E8"/>
    <w:rsid w:val="36F56D55"/>
    <w:rsid w:val="3717ED12"/>
    <w:rsid w:val="37D88B78"/>
    <w:rsid w:val="37FCA03D"/>
    <w:rsid w:val="38C2A2FE"/>
    <w:rsid w:val="39B332B4"/>
    <w:rsid w:val="3A3A3FD3"/>
    <w:rsid w:val="3A8AEE36"/>
    <w:rsid w:val="3AD04E88"/>
    <w:rsid w:val="3ADBD36C"/>
    <w:rsid w:val="3B1CA36E"/>
    <w:rsid w:val="3B3440FF"/>
    <w:rsid w:val="3B6E8777"/>
    <w:rsid w:val="3B7B818F"/>
    <w:rsid w:val="3BCB8253"/>
    <w:rsid w:val="3BDC5A86"/>
    <w:rsid w:val="3C45D873"/>
    <w:rsid w:val="3C74F9C0"/>
    <w:rsid w:val="3CBC56F6"/>
    <w:rsid w:val="3CF0B1B3"/>
    <w:rsid w:val="3D33C2C0"/>
    <w:rsid w:val="3D4C2FBF"/>
    <w:rsid w:val="3D57F3E8"/>
    <w:rsid w:val="3DD86672"/>
    <w:rsid w:val="3E18F1E4"/>
    <w:rsid w:val="3EA62839"/>
    <w:rsid w:val="3EA821E0"/>
    <w:rsid w:val="3EEB0E69"/>
    <w:rsid w:val="3F341A31"/>
    <w:rsid w:val="3F419EE4"/>
    <w:rsid w:val="3F81D10B"/>
    <w:rsid w:val="3FB0C0FB"/>
    <w:rsid w:val="3FB561CD"/>
    <w:rsid w:val="3FDE3FF7"/>
    <w:rsid w:val="401083B1"/>
    <w:rsid w:val="4017799F"/>
    <w:rsid w:val="401F89A5"/>
    <w:rsid w:val="40842F46"/>
    <w:rsid w:val="4115128D"/>
    <w:rsid w:val="4162A9E5"/>
    <w:rsid w:val="416C56A0"/>
    <w:rsid w:val="42D138FF"/>
    <w:rsid w:val="4315B676"/>
    <w:rsid w:val="434DB78F"/>
    <w:rsid w:val="43A2ABCE"/>
    <w:rsid w:val="43A926BB"/>
    <w:rsid w:val="4406BDBA"/>
    <w:rsid w:val="4465C416"/>
    <w:rsid w:val="44696D60"/>
    <w:rsid w:val="44C318AF"/>
    <w:rsid w:val="44F1DE2E"/>
    <w:rsid w:val="459A59D0"/>
    <w:rsid w:val="45AA6519"/>
    <w:rsid w:val="45BAA67C"/>
    <w:rsid w:val="45F84374"/>
    <w:rsid w:val="469F9EB3"/>
    <w:rsid w:val="46DD515B"/>
    <w:rsid w:val="46E3D1C0"/>
    <w:rsid w:val="46F4B457"/>
    <w:rsid w:val="46FF6913"/>
    <w:rsid w:val="470995FD"/>
    <w:rsid w:val="47C6DB2C"/>
    <w:rsid w:val="47D31047"/>
    <w:rsid w:val="47E74819"/>
    <w:rsid w:val="48854FF0"/>
    <w:rsid w:val="48DADF90"/>
    <w:rsid w:val="48E395E8"/>
    <w:rsid w:val="49AA03C9"/>
    <w:rsid w:val="49E029E0"/>
    <w:rsid w:val="49E2DA3C"/>
    <w:rsid w:val="4A2AE28A"/>
    <w:rsid w:val="4A9AEB89"/>
    <w:rsid w:val="4ABF694D"/>
    <w:rsid w:val="4ADC9DD3"/>
    <w:rsid w:val="4AEA18F1"/>
    <w:rsid w:val="4AFED2EB"/>
    <w:rsid w:val="4B436BB6"/>
    <w:rsid w:val="4B76FAAA"/>
    <w:rsid w:val="4BDAA7B6"/>
    <w:rsid w:val="4BED2691"/>
    <w:rsid w:val="4C21A743"/>
    <w:rsid w:val="4C7E931E"/>
    <w:rsid w:val="4D2D7C4F"/>
    <w:rsid w:val="4E417844"/>
    <w:rsid w:val="4E90A902"/>
    <w:rsid w:val="4EFD2B30"/>
    <w:rsid w:val="4F2CC672"/>
    <w:rsid w:val="4F4EECC6"/>
    <w:rsid w:val="5031B75A"/>
    <w:rsid w:val="50D119E8"/>
    <w:rsid w:val="51321BD2"/>
    <w:rsid w:val="5169FC2C"/>
    <w:rsid w:val="518D0DFB"/>
    <w:rsid w:val="51C73B65"/>
    <w:rsid w:val="51DC8C35"/>
    <w:rsid w:val="5256DE29"/>
    <w:rsid w:val="52C521C1"/>
    <w:rsid w:val="534A122D"/>
    <w:rsid w:val="5367EB0D"/>
    <w:rsid w:val="53E97B04"/>
    <w:rsid w:val="5503BECE"/>
    <w:rsid w:val="551A2F33"/>
    <w:rsid w:val="55E6BAED"/>
    <w:rsid w:val="55E91568"/>
    <w:rsid w:val="5656C300"/>
    <w:rsid w:val="56A2F27B"/>
    <w:rsid w:val="56D581A9"/>
    <w:rsid w:val="570A465B"/>
    <w:rsid w:val="57CB9965"/>
    <w:rsid w:val="5A062FA6"/>
    <w:rsid w:val="5A109B5A"/>
    <w:rsid w:val="5A663AB8"/>
    <w:rsid w:val="5AAF7E4A"/>
    <w:rsid w:val="5B152CB3"/>
    <w:rsid w:val="5BF7DEF2"/>
    <w:rsid w:val="5C55E5E0"/>
    <w:rsid w:val="5C6A77B3"/>
    <w:rsid w:val="5CE13CE4"/>
    <w:rsid w:val="5D054A4D"/>
    <w:rsid w:val="5D0CA66E"/>
    <w:rsid w:val="5DC3B95E"/>
    <w:rsid w:val="5EE359AE"/>
    <w:rsid w:val="5F45ECAE"/>
    <w:rsid w:val="5F9A8C78"/>
    <w:rsid w:val="5FF24406"/>
    <w:rsid w:val="60B6DDBE"/>
    <w:rsid w:val="60BD7730"/>
    <w:rsid w:val="60DBC6E9"/>
    <w:rsid w:val="60DEC4EF"/>
    <w:rsid w:val="6105B4B2"/>
    <w:rsid w:val="615D1A23"/>
    <w:rsid w:val="62014F66"/>
    <w:rsid w:val="62254101"/>
    <w:rsid w:val="62A92EDD"/>
    <w:rsid w:val="62C96F1F"/>
    <w:rsid w:val="6325DD43"/>
    <w:rsid w:val="635E6C80"/>
    <w:rsid w:val="644F27C6"/>
    <w:rsid w:val="64F6F751"/>
    <w:rsid w:val="654D8A6B"/>
    <w:rsid w:val="65B9DECB"/>
    <w:rsid w:val="65F48DF1"/>
    <w:rsid w:val="661102FA"/>
    <w:rsid w:val="661DE837"/>
    <w:rsid w:val="664A29C1"/>
    <w:rsid w:val="66774A0F"/>
    <w:rsid w:val="66F8A39C"/>
    <w:rsid w:val="670494EE"/>
    <w:rsid w:val="681FBC7F"/>
    <w:rsid w:val="684B840D"/>
    <w:rsid w:val="68C9A6CC"/>
    <w:rsid w:val="68CDB00B"/>
    <w:rsid w:val="68E71FCA"/>
    <w:rsid w:val="69C804A7"/>
    <w:rsid w:val="6A278111"/>
    <w:rsid w:val="6A4583C0"/>
    <w:rsid w:val="6A79E948"/>
    <w:rsid w:val="6ABD6418"/>
    <w:rsid w:val="6B3856D9"/>
    <w:rsid w:val="6BB4ED2B"/>
    <w:rsid w:val="6BBB7584"/>
    <w:rsid w:val="6C10258B"/>
    <w:rsid w:val="6C6875AD"/>
    <w:rsid w:val="6CB70C6B"/>
    <w:rsid w:val="6E36687E"/>
    <w:rsid w:val="6EEBB9BF"/>
    <w:rsid w:val="6F220B3E"/>
    <w:rsid w:val="6F316F6B"/>
    <w:rsid w:val="6FCB1BB3"/>
    <w:rsid w:val="71CC6E98"/>
    <w:rsid w:val="71EBC386"/>
    <w:rsid w:val="72217E02"/>
    <w:rsid w:val="728E85CF"/>
    <w:rsid w:val="72B353D0"/>
    <w:rsid w:val="7328F635"/>
    <w:rsid w:val="73A68EEC"/>
    <w:rsid w:val="740EFF57"/>
    <w:rsid w:val="749CB762"/>
    <w:rsid w:val="74A181B8"/>
    <w:rsid w:val="74E254D5"/>
    <w:rsid w:val="753F716B"/>
    <w:rsid w:val="75610957"/>
    <w:rsid w:val="760924BD"/>
    <w:rsid w:val="7610456E"/>
    <w:rsid w:val="7626BE4F"/>
    <w:rsid w:val="772E2BCA"/>
    <w:rsid w:val="776144DA"/>
    <w:rsid w:val="77CA753F"/>
    <w:rsid w:val="782173AC"/>
    <w:rsid w:val="78374F43"/>
    <w:rsid w:val="79925B48"/>
    <w:rsid w:val="79EA1605"/>
    <w:rsid w:val="7A1BB447"/>
    <w:rsid w:val="7A42DB04"/>
    <w:rsid w:val="7A5F64DE"/>
    <w:rsid w:val="7AF37ED3"/>
    <w:rsid w:val="7AF95557"/>
    <w:rsid w:val="7B807713"/>
    <w:rsid w:val="7B94FA1B"/>
    <w:rsid w:val="7BB9FA9E"/>
    <w:rsid w:val="7BBA7042"/>
    <w:rsid w:val="7C3AD340"/>
    <w:rsid w:val="7CEF4847"/>
    <w:rsid w:val="7D15E196"/>
    <w:rsid w:val="7DF2E7C3"/>
    <w:rsid w:val="7E78CF3F"/>
    <w:rsid w:val="7EBE1272"/>
    <w:rsid w:val="7EC1CD1F"/>
    <w:rsid w:val="7EC549E7"/>
    <w:rsid w:val="7EF2F595"/>
    <w:rsid w:val="7F7C95D1"/>
    <w:rsid w:val="7FD1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94561F"/>
  <w15:chartTrackingRefBased/>
  <w15:docId w15:val="{41EE8747-5C13-47D1-B7B0-42F51A4BC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97D"/>
  </w:style>
  <w:style w:type="paragraph" w:styleId="Heading1">
    <w:name w:val="heading 1"/>
    <w:basedOn w:val="Normal"/>
    <w:next w:val="Normal"/>
    <w:link w:val="Heading1Char"/>
    <w:uiPriority w:val="9"/>
    <w:qFormat/>
    <w:rsid w:val="00BA21B3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A21B3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21B3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21B3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21B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21B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21B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21B3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21B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FA1"/>
    <w:pPr>
      <w:ind w:left="720"/>
      <w:contextualSpacing/>
    </w:pPr>
  </w:style>
  <w:style w:type="table" w:styleId="TableGrid">
    <w:name w:val="Table Grid"/>
    <w:basedOn w:val="TableNormal"/>
    <w:uiPriority w:val="39"/>
    <w:rsid w:val="004B24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A21B3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BA21B3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21B3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21B3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21B3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21B3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21B3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21B3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21B3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BA21B3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le">
    <w:name w:val="Title"/>
    <w:basedOn w:val="Normal"/>
    <w:next w:val="Normal"/>
    <w:link w:val="TitleChar"/>
    <w:uiPriority w:val="10"/>
    <w:qFormat/>
    <w:rsid w:val="00BA21B3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BA21B3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21B3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BA21B3"/>
    <w:rPr>
      <w:rFonts w:asciiTheme="majorHAnsi" w:eastAsiaTheme="majorEastAsia" w:hAnsiTheme="majorHAnsi" w:cstheme="majorBidi"/>
      <w:sz w:val="30"/>
      <w:szCs w:val="30"/>
    </w:rPr>
  </w:style>
  <w:style w:type="character" w:styleId="Strong">
    <w:name w:val="Strong"/>
    <w:basedOn w:val="DefaultParagraphFont"/>
    <w:uiPriority w:val="22"/>
    <w:qFormat/>
    <w:rsid w:val="00BA21B3"/>
    <w:rPr>
      <w:b/>
      <w:bCs/>
    </w:rPr>
  </w:style>
  <w:style w:type="character" w:styleId="Emphasis">
    <w:name w:val="Emphasis"/>
    <w:basedOn w:val="DefaultParagraphFont"/>
    <w:uiPriority w:val="20"/>
    <w:qFormat/>
    <w:rsid w:val="00BA21B3"/>
    <w:rPr>
      <w:i/>
      <w:iCs/>
      <w:color w:val="70AD47" w:themeColor="accent6"/>
    </w:rPr>
  </w:style>
  <w:style w:type="paragraph" w:styleId="NoSpacing">
    <w:name w:val="No Spacing"/>
    <w:uiPriority w:val="1"/>
    <w:qFormat/>
    <w:rsid w:val="00BA21B3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BA21B3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QuoteChar">
    <w:name w:val="Quote Char"/>
    <w:basedOn w:val="DefaultParagraphFont"/>
    <w:link w:val="Quote"/>
    <w:uiPriority w:val="29"/>
    <w:rsid w:val="00BA21B3"/>
    <w:rPr>
      <w:i/>
      <w:iCs/>
      <w:color w:val="262626" w:themeColor="text1" w:themeTint="D9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21B3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21B3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BA21B3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BA21B3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BA21B3"/>
    <w:rPr>
      <w:smallCaps/>
      <w:color w:val="595959" w:themeColor="text1" w:themeTint="A6"/>
    </w:rPr>
  </w:style>
  <w:style w:type="character" w:styleId="IntenseReference">
    <w:name w:val="Intense Reference"/>
    <w:basedOn w:val="DefaultParagraphFont"/>
    <w:uiPriority w:val="32"/>
    <w:qFormat/>
    <w:rsid w:val="00BA21B3"/>
    <w:rPr>
      <w:b/>
      <w:bCs/>
      <w:smallCaps/>
      <w:color w:val="70AD47" w:themeColor="accent6"/>
    </w:rPr>
  </w:style>
  <w:style w:type="character" w:styleId="BookTitle">
    <w:name w:val="Book Title"/>
    <w:basedOn w:val="DefaultParagraphFont"/>
    <w:uiPriority w:val="33"/>
    <w:qFormat/>
    <w:rsid w:val="00BA21B3"/>
    <w:rPr>
      <w:b/>
      <w:bCs/>
      <w:caps w:val="0"/>
      <w:smallCaps/>
      <w:spacing w:val="7"/>
      <w:sz w:val="21"/>
      <w:szCs w:val="21"/>
    </w:rPr>
  </w:style>
  <w:style w:type="paragraph" w:styleId="TOCHeading">
    <w:name w:val="TOC Heading"/>
    <w:basedOn w:val="Heading1"/>
    <w:next w:val="Normal"/>
    <w:uiPriority w:val="39"/>
    <w:unhideWhenUsed/>
    <w:qFormat/>
    <w:rsid w:val="001C2E48"/>
    <w:pPr>
      <w:spacing w:before="240" w:after="380" w:line="288" w:lineRule="auto"/>
      <w:outlineLvl w:val="9"/>
    </w:pPr>
  </w:style>
  <w:style w:type="paragraph" w:styleId="NormalWeb">
    <w:name w:val="Normal (Web)"/>
    <w:basedOn w:val="Normal"/>
    <w:uiPriority w:val="99"/>
    <w:unhideWhenUsed/>
    <w:rsid w:val="00DB52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TOC1">
    <w:name w:val="toc 1"/>
    <w:basedOn w:val="Normal"/>
    <w:next w:val="Normal"/>
    <w:autoRedefine/>
    <w:uiPriority w:val="39"/>
    <w:unhideWhenUsed/>
    <w:rsid w:val="001C2E48"/>
    <w:pPr>
      <w:tabs>
        <w:tab w:val="left" w:pos="420"/>
        <w:tab w:val="right" w:pos="9350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56F9B"/>
    <w:pPr>
      <w:spacing w:after="100"/>
      <w:ind w:left="210"/>
    </w:pPr>
  </w:style>
  <w:style w:type="character" w:styleId="Hyperlink">
    <w:name w:val="Hyperlink"/>
    <w:basedOn w:val="DefaultParagraphFont"/>
    <w:uiPriority w:val="99"/>
    <w:unhideWhenUsed/>
    <w:rsid w:val="00056F9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unhideWhenUsed/>
    <w:rsid w:val="00200E9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A41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A41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A41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41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418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41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4188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9D112F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14C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4C06"/>
  </w:style>
  <w:style w:type="paragraph" w:styleId="Footer">
    <w:name w:val="footer"/>
    <w:basedOn w:val="Normal"/>
    <w:link w:val="FooterChar"/>
    <w:uiPriority w:val="99"/>
    <w:unhideWhenUsed/>
    <w:rsid w:val="00514C0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4C06"/>
  </w:style>
  <w:style w:type="paragraph" w:customStyle="1" w:styleId="TitleSubPage">
    <w:name w:val="TitleSubPage"/>
    <w:basedOn w:val="Heading2"/>
    <w:uiPriority w:val="99"/>
    <w:qFormat/>
    <w:rsid w:val="00E95EEF"/>
    <w:pPr>
      <w:keepLines w:val="0"/>
      <w:spacing w:before="280" w:after="140"/>
      <w:ind w:left="454"/>
    </w:pPr>
    <w:rPr>
      <w:rFonts w:ascii="Arial" w:eastAsiaTheme="minorHAnsi" w:hAnsi="Arial" w:cs="Arial"/>
      <w:b/>
      <w:bCs/>
      <w:color w:val="FF6900"/>
      <w:sz w:val="36"/>
      <w:szCs w:val="36"/>
      <w:lang w:val="en-GB"/>
    </w:rPr>
  </w:style>
  <w:style w:type="table" w:customStyle="1" w:styleId="FooterTable">
    <w:name w:val="FooterTable"/>
    <w:basedOn w:val="TableNormal"/>
    <w:uiPriority w:val="99"/>
    <w:rsid w:val="00B76B95"/>
    <w:pPr>
      <w:spacing w:after="0" w:line="240" w:lineRule="auto"/>
    </w:pPr>
    <w:rPr>
      <w:rFonts w:eastAsiaTheme="minorHAnsi"/>
      <w:b/>
      <w:sz w:val="22"/>
      <w:szCs w:val="24"/>
      <w:lang w:val="en-GB"/>
    </w:rPr>
    <w:tblPr/>
    <w:tcPr>
      <w:shd w:val="clear" w:color="auto" w:fill="2E2D62"/>
    </w:tcPr>
    <w:tblStylePr w:type="firstCol">
      <w:pPr>
        <w:jc w:val="left"/>
      </w:pPr>
    </w:tblStylePr>
    <w:tblStylePr w:type="lastCol">
      <w:pPr>
        <w:jc w:val="right"/>
      </w:pPr>
    </w:tblStylePr>
  </w:style>
  <w:style w:type="paragraph" w:customStyle="1" w:styleId="FooterLeft">
    <w:name w:val="FooterLeft"/>
    <w:basedOn w:val="Normal"/>
    <w:uiPriority w:val="99"/>
    <w:qFormat/>
    <w:rsid w:val="00B76B95"/>
    <w:pPr>
      <w:spacing w:before="140" w:after="140" w:line="281" w:lineRule="auto"/>
    </w:pPr>
    <w:rPr>
      <w:rFonts w:ascii="Arial" w:eastAsiaTheme="minorHAnsi" w:hAnsi="Arial" w:cs="Arial"/>
      <w:b/>
      <w:sz w:val="20"/>
      <w:szCs w:val="24"/>
      <w:lang w:val="en-GB"/>
    </w:rPr>
  </w:style>
  <w:style w:type="paragraph" w:customStyle="1" w:styleId="FooterRight">
    <w:name w:val="FooterRight"/>
    <w:basedOn w:val="Normal"/>
    <w:uiPriority w:val="99"/>
    <w:qFormat/>
    <w:rsid w:val="00B76B95"/>
    <w:pPr>
      <w:spacing w:before="140" w:after="140" w:line="281" w:lineRule="auto"/>
      <w:jc w:val="right"/>
    </w:pPr>
    <w:rPr>
      <w:rFonts w:ascii="Arial" w:eastAsiaTheme="minorHAnsi" w:hAnsi="Arial" w:cs="Arial"/>
      <w:b/>
      <w:sz w:val="20"/>
      <w:szCs w:val="24"/>
      <w:lang w:val="en-GB"/>
    </w:rPr>
  </w:style>
  <w:style w:type="character" w:styleId="PlaceholderText">
    <w:name w:val="Placeholder Text"/>
    <w:basedOn w:val="DefaultParagraphFont"/>
    <w:uiPriority w:val="99"/>
    <w:semiHidden/>
    <w:rsid w:val="00D96C65"/>
    <w:rPr>
      <w:color w:val="808080"/>
    </w:rPr>
  </w:style>
  <w:style w:type="paragraph" w:customStyle="1" w:styleId="paragraph">
    <w:name w:val="paragraph"/>
    <w:basedOn w:val="Normal"/>
    <w:rsid w:val="00DC79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061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061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3061B"/>
    <w:rPr>
      <w:vertAlign w:val="superscript"/>
    </w:rPr>
  </w:style>
  <w:style w:type="table" w:customStyle="1" w:styleId="TableGrid0">
    <w:name w:val="TableGrid"/>
    <w:rsid w:val="00DE4257"/>
    <w:pPr>
      <w:spacing w:after="0" w:line="240" w:lineRule="auto"/>
    </w:pPr>
    <w:rPr>
      <w:sz w:val="22"/>
      <w:szCs w:val="22"/>
      <w:lang w:val="en-GB"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">
    <w:name w:val="Revision"/>
    <w:hidden/>
    <w:uiPriority w:val="99"/>
    <w:semiHidden/>
    <w:rsid w:val="00275ADF"/>
    <w:pPr>
      <w:spacing w:after="0" w:line="240" w:lineRule="auto"/>
    </w:pPr>
  </w:style>
  <w:style w:type="character" w:styleId="Mention">
    <w:name w:val="Mention"/>
    <w:basedOn w:val="DefaultParagraphFont"/>
    <w:uiPriority w:val="99"/>
    <w:unhideWhenUsed/>
    <w:rsid w:val="00126D79"/>
    <w:rPr>
      <w:color w:val="2B579A"/>
      <w:shd w:val="clear" w:color="auto" w:fill="E1DFDD"/>
    </w:rPr>
  </w:style>
  <w:style w:type="table" w:styleId="PlainTable1">
    <w:name w:val="Plain Table 1"/>
    <w:basedOn w:val="TableNormal"/>
    <w:uiPriority w:val="41"/>
    <w:rsid w:val="00C8443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C8443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GridTable5Dark-Accent5">
    <w:name w:val="Grid Table 5 Dark Accent 5"/>
    <w:basedOn w:val="TableNormal"/>
    <w:uiPriority w:val="50"/>
    <w:rsid w:val="00C8443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7Colorful-Accent5">
    <w:name w:val="Grid Table 7 Colorful Accent 5"/>
    <w:basedOn w:val="TableNormal"/>
    <w:uiPriority w:val="52"/>
    <w:rsid w:val="00C8443F"/>
    <w:pPr>
      <w:spacing w:after="0" w:line="240" w:lineRule="auto"/>
    </w:pPr>
    <w:rPr>
      <w:color w:val="2E74B5" w:themeColor="accent5" w:themeShade="BF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  <w:tblStylePr w:type="neCell">
      <w:tblPr/>
      <w:tcPr>
        <w:tcBorders>
          <w:bottom w:val="single" w:sz="4" w:space="0" w:color="9CC2E5" w:themeColor="accent5" w:themeTint="99"/>
        </w:tcBorders>
      </w:tcPr>
    </w:tblStylePr>
    <w:tblStylePr w:type="nwCell">
      <w:tblPr/>
      <w:tcPr>
        <w:tcBorders>
          <w:bottom w:val="single" w:sz="4" w:space="0" w:color="9CC2E5" w:themeColor="accent5" w:themeTint="99"/>
        </w:tcBorders>
      </w:tcPr>
    </w:tblStylePr>
    <w:tblStylePr w:type="seCell">
      <w:tblPr/>
      <w:tcPr>
        <w:tcBorders>
          <w:top w:val="single" w:sz="4" w:space="0" w:color="9CC2E5" w:themeColor="accent5" w:themeTint="99"/>
        </w:tcBorders>
      </w:tcPr>
    </w:tblStylePr>
    <w:tblStylePr w:type="swCell">
      <w:tblPr/>
      <w:tcPr>
        <w:tcBorders>
          <w:top w:val="single" w:sz="4" w:space="0" w:color="9CC2E5" w:themeColor="accent5" w:themeTint="99"/>
        </w:tcBorders>
      </w:tcPr>
    </w:tblStylePr>
  </w:style>
  <w:style w:type="table" w:styleId="GridTable5Dark-Accent1">
    <w:name w:val="Grid Table 5 Dark Accent 1"/>
    <w:basedOn w:val="TableNormal"/>
    <w:uiPriority w:val="50"/>
    <w:rsid w:val="00C8443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paragraph" w:customStyle="1" w:styleId="MainHeading">
    <w:name w:val="Main Heading"/>
    <w:qFormat/>
    <w:rsid w:val="001C311E"/>
    <w:pPr>
      <w:keepNext/>
      <w:numPr>
        <w:numId w:val="4"/>
      </w:numPr>
      <w:spacing w:before="240"/>
      <w:ind w:left="403" w:hanging="403"/>
    </w:pPr>
    <w:rPr>
      <w:rFonts w:ascii="Arial" w:hAnsi="Arial" w:cs="Arial"/>
      <w:b/>
      <w:bCs/>
      <w:color w:val="1F3864" w:themeColor="accent1" w:themeShade="80"/>
      <w:sz w:val="36"/>
      <w:szCs w:val="36"/>
    </w:rPr>
  </w:style>
  <w:style w:type="paragraph" w:customStyle="1" w:styleId="MainText">
    <w:name w:val="Main Text"/>
    <w:qFormat/>
    <w:rsid w:val="00E919BF"/>
    <w:pPr>
      <w:spacing w:before="60" w:after="120" w:line="264" w:lineRule="auto"/>
    </w:pPr>
    <w:rPr>
      <w:rFonts w:ascii="Arial" w:eastAsia="Arial" w:hAnsi="Arial" w:cs="Arial"/>
      <w:color w:val="0F0F0F"/>
      <w:sz w:val="24"/>
      <w:szCs w:val="24"/>
      <w:lang w:val="en-GB" w:eastAsia="en-GB"/>
    </w:rPr>
  </w:style>
  <w:style w:type="paragraph" w:customStyle="1" w:styleId="MainTextList">
    <w:name w:val="Main Text List"/>
    <w:basedOn w:val="MainText"/>
    <w:qFormat/>
    <w:rsid w:val="00E919BF"/>
    <w:pPr>
      <w:numPr>
        <w:numId w:val="1"/>
      </w:numPr>
    </w:pPr>
  </w:style>
  <w:style w:type="paragraph" w:customStyle="1" w:styleId="MainTextFigureHeading">
    <w:name w:val="Main Text Figure Heading"/>
    <w:basedOn w:val="MainText"/>
    <w:qFormat/>
    <w:rsid w:val="00CD3ADC"/>
    <w:pPr>
      <w:shd w:val="clear" w:color="auto" w:fill="FFFFFF" w:themeFill="background1"/>
      <w:spacing w:before="240" w:line="240" w:lineRule="auto"/>
    </w:pPr>
    <w:rPr>
      <w:b/>
      <w:bCs/>
    </w:rPr>
  </w:style>
  <w:style w:type="paragraph" w:customStyle="1" w:styleId="SecondaryHeading">
    <w:name w:val="Secondary Heading"/>
    <w:basedOn w:val="MainHeading"/>
    <w:qFormat/>
    <w:rsid w:val="001C311E"/>
    <w:pPr>
      <w:numPr>
        <w:ilvl w:val="1"/>
        <w:numId w:val="3"/>
      </w:numPr>
      <w:spacing w:before="180" w:after="120"/>
      <w:ind w:left="0" w:firstLine="0"/>
    </w:pPr>
    <w:rPr>
      <w:sz w:val="28"/>
      <w:szCs w:val="28"/>
    </w:rPr>
  </w:style>
  <w:style w:type="table" w:styleId="GridTable1Light">
    <w:name w:val="Grid Table 1 Light"/>
    <w:basedOn w:val="TableNormal"/>
    <w:uiPriority w:val="46"/>
    <w:rsid w:val="002A39C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DocumentTitle">
    <w:name w:val="Document Title"/>
    <w:qFormat/>
    <w:rsid w:val="00E95EEF"/>
    <w:pPr>
      <w:spacing w:before="240" w:after="360" w:line="240" w:lineRule="auto"/>
      <w:ind w:left="454"/>
    </w:pPr>
    <w:rPr>
      <w:rFonts w:ascii="Arial" w:eastAsia="Arial" w:hAnsi="Arial" w:cs="Arial"/>
      <w:b/>
      <w:bCs/>
      <w:color w:val="104F75"/>
      <w:sz w:val="40"/>
      <w:szCs w:val="40"/>
    </w:rPr>
  </w:style>
  <w:style w:type="paragraph" w:customStyle="1" w:styleId="Month">
    <w:name w:val="Month"/>
    <w:qFormat/>
    <w:rsid w:val="00E95EEF"/>
    <w:pPr>
      <w:spacing w:after="0" w:line="240" w:lineRule="auto"/>
      <w:ind w:left="454"/>
    </w:pPr>
    <w:rPr>
      <w:rFonts w:ascii="Arial" w:eastAsia="Arial" w:hAnsi="Arial" w:cs="Arial"/>
      <w:b/>
      <w:color w:val="104F75"/>
      <w:sz w:val="28"/>
      <w:szCs w:val="28"/>
    </w:rPr>
  </w:style>
  <w:style w:type="paragraph" w:customStyle="1" w:styleId="TableText">
    <w:name w:val="Table Text"/>
    <w:qFormat/>
    <w:rsid w:val="003E2737"/>
    <w:pPr>
      <w:spacing w:after="120" w:line="240" w:lineRule="auto"/>
    </w:pPr>
    <w:rPr>
      <w:rFonts w:ascii="Arial" w:hAnsi="Arial" w:cs="Arial"/>
      <w:color w:val="000000" w:themeColor="text1"/>
      <w:sz w:val="18"/>
      <w:szCs w:val="18"/>
    </w:rPr>
  </w:style>
  <w:style w:type="paragraph" w:customStyle="1" w:styleId="TableHeading">
    <w:name w:val="Table Heading"/>
    <w:qFormat/>
    <w:rsid w:val="003E381A"/>
    <w:pPr>
      <w:spacing w:before="60" w:after="120" w:line="240" w:lineRule="auto"/>
    </w:pPr>
    <w:rPr>
      <w:rFonts w:ascii="Arial" w:eastAsia="Arial" w:hAnsi="Arial" w:cs="Arial"/>
      <w:color w:val="000000" w:themeColor="text1"/>
      <w:sz w:val="20"/>
      <w:szCs w:val="20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1C2E48"/>
    <w:pPr>
      <w:spacing w:after="100"/>
      <w:ind w:left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96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3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9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3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31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3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35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0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97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9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24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49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74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12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06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71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48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4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33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776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21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95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73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449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212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12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69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90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857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47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279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33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451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33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77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689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06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40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48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171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24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87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1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44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83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84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483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88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92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06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1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34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9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11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49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9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68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1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18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60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21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865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07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18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18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9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094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401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582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16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6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09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64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55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30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36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88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89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16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34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68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90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31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20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77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34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78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55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09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66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659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4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13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02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371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19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48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95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50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69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699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9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81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0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90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2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21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4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735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1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081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0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5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838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5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9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9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42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69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85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04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70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05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039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37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95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27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56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56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26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12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65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60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13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69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56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524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25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8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71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660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51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04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383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6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72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674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35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8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163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48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61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15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65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45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68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65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53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335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268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2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82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80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38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39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79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98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971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00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51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34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17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70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48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13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07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408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47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510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683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75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7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53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53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939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01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38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24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74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123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3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2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83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9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58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04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46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242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158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00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393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793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1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10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6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86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36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23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98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36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17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34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510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32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17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86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335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53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1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915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953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9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32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39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544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79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00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57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38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3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11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212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553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79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40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0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41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76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918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65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44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97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80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04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75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62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600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17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12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55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45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48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20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71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690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37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77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50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65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807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19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97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01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947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709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7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83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28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781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58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01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71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883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6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32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33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45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32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2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33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3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530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53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3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04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20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97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76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5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19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4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86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187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151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7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083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01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13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38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89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7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0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7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hyperlink" Target="https://gtr.ukri.org/resources/api.html" TargetMode="External"/><Relationship Id="rId26" Type="http://schemas.microsoft.com/office/2020/10/relationships/intelligence" Target="intelligence2.xml"/><Relationship Id="rId3" Type="http://schemas.openxmlformats.org/officeDocument/2006/relationships/customXml" Target="../customXml/item3.xml"/><Relationship Id="rId21" Type="http://schemas.openxmlformats.org/officeDocument/2006/relationships/hyperlink" Target="mailto:communications@ukri.org" TargetMode="External"/><Relationship Id="rId7" Type="http://schemas.openxmlformats.org/officeDocument/2006/relationships/styles" Target="styles.xml"/><Relationship Id="rId12" Type="http://schemas.openxmlformats.org/officeDocument/2006/relationships/hyperlink" Target="https://www.ukri.org/councils/research-england/research-england-data-portal/" TargetMode="External"/><Relationship Id="rId17" Type="http://schemas.openxmlformats.org/officeDocument/2006/relationships/hyperlink" Target="http://www.nationalarchives.gov.uk/doc/open-government-licence/version/2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hyperlink" Target="mailto:gateway@ukri.org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https://orcid.org/" TargetMode="External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yperlink" Target="mailto:data@ukri.org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datacite.org/" TargetMode="External"/><Relationship Id="rId22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kri.org/publications/roles-in-funding-applications/roles-in-funding-applications-eligibility-responsibilities-and-costings-guidanc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BF3614D91C01449DC56D4DD0EFBC14" ma:contentTypeVersion="17" ma:contentTypeDescription="Create a new document." ma:contentTypeScope="" ma:versionID="431183c3dea52bab536ae0e1f74803ce">
  <xsd:schema xmlns:xsd="http://www.w3.org/2001/XMLSchema" xmlns:xs="http://www.w3.org/2001/XMLSchema" xmlns:p="http://schemas.microsoft.com/office/2006/metadata/properties" xmlns:ns2="95431825-fd87-44c3-85bd-64af6f1852f7" xmlns:ns3="f2eb3740-0ae8-45d2-8070-583669d42c3a" xmlns:ns4="2e24dfb7-a69e-40eb-b94f-44b9ca9c25ed" targetNamespace="http://schemas.microsoft.com/office/2006/metadata/properties" ma:root="true" ma:fieldsID="ed5f46c16f366cd970f3729daa953a11" ns2:_="" ns3:_="" ns4:_="">
    <xsd:import namespace="95431825-fd87-44c3-85bd-64af6f1852f7"/>
    <xsd:import namespace="f2eb3740-0ae8-45d2-8070-583669d42c3a"/>
    <xsd:import namespace="2e24dfb7-a69e-40eb-b94f-44b9ca9c25ed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431825-fd87-44c3-85bd-64af6f1852f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eb3740-0ae8-45d2-8070-583669d42c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f5dd817-92c5-4985-aefa-795407915a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24dfb7-a69e-40eb-b94f-44b9ca9c25ed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72042cb6-9cd3-4dc8-bdad-3f56c120e229}" ma:internalName="TaxCatchAll" ma:showField="CatchAllData" ma:web="95431825-fd87-44c3-85bd-64af6f1852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95431825-fd87-44c3-85bd-64af6f1852f7">A3SUC64PVEJK-1130343428-16719</_dlc_DocId>
    <_dlc_DocIdUrl xmlns="95431825-fd87-44c3-85bd-64af6f1852f7">
      <Url>https://ukri.sharepoint.com/sites/og_Data/_layouts/15/DocIdRedir.aspx?ID=A3SUC64PVEJK-1130343428-16719</Url>
      <Description>A3SUC64PVEJK-1130343428-16719</Description>
    </_dlc_DocIdUrl>
    <SharedWithUsers xmlns="95431825-fd87-44c3-85bd-64af6f1852f7">
      <UserInfo>
        <DisplayName>Sarah Wingrove - UKRI</DisplayName>
        <AccountId>16</AccountId>
        <AccountType/>
      </UserInfo>
      <UserInfo>
        <DisplayName>Miguel Dos Santos Goncalves - UKRI</DisplayName>
        <AccountId>13</AccountId>
        <AccountType/>
      </UserInfo>
      <UserInfo>
        <DisplayName>Jennie Scott - UKRI</DisplayName>
        <AccountId>15</AccountId>
        <AccountType/>
      </UserInfo>
      <UserInfo>
        <DisplayName>Christopher Webb - UKRI</DisplayName>
        <AccountId>233</AccountId>
        <AccountType/>
      </UserInfo>
      <UserInfo>
        <DisplayName>Mel Bundhoo - UKRI</DisplayName>
        <AccountId>631</AccountId>
        <AccountType/>
      </UserInfo>
      <UserInfo>
        <DisplayName>Lauren Houlton - UKRI</DisplayName>
        <AccountId>648</AccountId>
        <AccountType/>
      </UserInfo>
      <UserInfo>
        <DisplayName>Simon Iwaniszyn - UKRI</DisplayName>
        <AccountId>345</AccountId>
        <AccountType/>
      </UserInfo>
    </SharedWithUsers>
    <lcf76f155ced4ddcb4097134ff3c332f xmlns="f2eb3740-0ae8-45d2-8070-583669d42c3a">
      <Terms xmlns="http://schemas.microsoft.com/office/infopath/2007/PartnerControls"/>
    </lcf76f155ced4ddcb4097134ff3c332f>
    <TaxCatchAll xmlns="2e24dfb7-a69e-40eb-b94f-44b9ca9c25ed" xsi:nil="true"/>
  </documentManagement>
</p:properties>
</file>

<file path=customXml/itemProps1.xml><?xml version="1.0" encoding="utf-8"?>
<ds:datastoreItem xmlns:ds="http://schemas.openxmlformats.org/officeDocument/2006/customXml" ds:itemID="{093829A8-CE6F-4DEB-B1F2-308692701B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5431825-fd87-44c3-85bd-64af6f1852f7"/>
    <ds:schemaRef ds:uri="f2eb3740-0ae8-45d2-8070-583669d42c3a"/>
    <ds:schemaRef ds:uri="2e24dfb7-a69e-40eb-b94f-44b9ca9c25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BB2968-9539-42EE-9B8A-096661B74D2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304E3EC-F5A3-4D5F-93E6-776BB720298D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2DEA597-8289-4FA2-B034-236EB9A3FBE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D2BA787-F941-4FDA-BFAD-E59EAFD7D7E4}">
  <ds:schemaRefs>
    <ds:schemaRef ds:uri="http://schemas.microsoft.com/office/2006/metadata/properties"/>
    <ds:schemaRef ds:uri="http://schemas.microsoft.com/office/infopath/2007/PartnerControls"/>
    <ds:schemaRef ds:uri="95431825-fd87-44c3-85bd-64af6f1852f7"/>
    <ds:schemaRef ds:uri="f2eb3740-0ae8-45d2-8070-583669d42c3a"/>
    <ds:schemaRef ds:uri="2e24dfb7-a69e-40eb-b94f-44b9ca9c25e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15</Pages>
  <Words>3200</Words>
  <Characters>18244</Characters>
  <Application>Microsoft Office Word</Application>
  <DocSecurity>0</DocSecurity>
  <Lines>152</Lines>
  <Paragraphs>42</Paragraphs>
  <ScaleCrop>false</ScaleCrop>
  <Company/>
  <LinksUpToDate>false</LinksUpToDate>
  <CharactersWithSpaces>21402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Wingrove - UKRI</dc:creator>
  <cp:keywords/>
  <dc:description/>
  <cp:lastModifiedBy>Isabel Magalhaes - UKRI</cp:lastModifiedBy>
  <cp:revision>6</cp:revision>
  <cp:lastPrinted>2024-07-12T14:57:00Z</cp:lastPrinted>
  <dcterms:created xsi:type="dcterms:W3CDTF">2024-10-31T10:34:00Z</dcterms:created>
  <dcterms:modified xsi:type="dcterms:W3CDTF">2024-10-31T10:51:00Z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0x01010083BF3614D91C01449DC56D4DD0EFBC14</vt:lpwstr>
  </property>
  <property fmtid="{D5CDD505-2E9C-101B-9397-08002B2CF9AE}" pid="3" name="_dlc_DocIdItemGuid">
    <vt:lpwstr>c77ab550-e86c-45c8-93a1-3e81b35d748e</vt:lpwstr>
  </property>
  <property fmtid="{D5CDD505-2E9C-101B-9397-08002B2CF9AE}" pid="4" name="MediaServiceImageTags">
    <vt:lpwstr/>
  </property>
</Properties>
</file>